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726EF" w14:textId="219AFBE7" w:rsidR="0089591A" w:rsidRDefault="00857511" w:rsidP="00991844">
      <w:pPr>
        <w:spacing w:after="0" w:line="276" w:lineRule="auto"/>
        <w:jc w:val="center"/>
        <w:rPr>
          <w:rFonts w:ascii="Cambria" w:hAnsi="Cambria" w:cs="Times New Roman"/>
          <w:b/>
          <w:bCs/>
          <w:sz w:val="24"/>
          <w:szCs w:val="24"/>
          <w:lang w:val="id-ID"/>
        </w:rPr>
      </w:pPr>
      <w:r w:rsidRPr="00991844">
        <w:rPr>
          <w:rFonts w:ascii="Cambria" w:hAnsi="Cambria" w:cs="Times New Roman"/>
          <w:b/>
          <w:bCs/>
          <w:sz w:val="24"/>
          <w:szCs w:val="24"/>
          <w:lang w:val="id-ID"/>
        </w:rPr>
        <w:t xml:space="preserve">Pengaruh Stres Kerja, Motivasi Kerja, </w:t>
      </w:r>
      <w:r w:rsidR="001256E3" w:rsidRPr="00991844">
        <w:rPr>
          <w:rFonts w:ascii="Cambria" w:hAnsi="Cambria" w:cs="Times New Roman"/>
          <w:b/>
          <w:bCs/>
          <w:sz w:val="24"/>
          <w:szCs w:val="24"/>
          <w:lang w:val="id-ID"/>
        </w:rPr>
        <w:t xml:space="preserve">dan </w:t>
      </w:r>
      <w:r w:rsidRPr="00991844">
        <w:rPr>
          <w:rFonts w:ascii="Cambria" w:hAnsi="Cambria" w:cs="Times New Roman"/>
          <w:b/>
          <w:bCs/>
          <w:sz w:val="24"/>
          <w:szCs w:val="24"/>
          <w:lang w:val="id-ID"/>
        </w:rPr>
        <w:t xml:space="preserve">Pengembangan </w:t>
      </w:r>
      <w:proofErr w:type="spellStart"/>
      <w:r w:rsidRPr="00991844">
        <w:rPr>
          <w:rFonts w:ascii="Cambria" w:hAnsi="Cambria" w:cs="Times New Roman"/>
          <w:b/>
          <w:bCs/>
          <w:sz w:val="24"/>
          <w:szCs w:val="24"/>
          <w:lang w:val="id-ID"/>
        </w:rPr>
        <w:t>Karir</w:t>
      </w:r>
      <w:proofErr w:type="spellEnd"/>
      <w:r w:rsidRPr="00991844">
        <w:rPr>
          <w:rFonts w:ascii="Cambria" w:hAnsi="Cambria" w:cs="Times New Roman"/>
          <w:b/>
          <w:bCs/>
          <w:sz w:val="24"/>
          <w:szCs w:val="24"/>
          <w:lang w:val="id-ID"/>
        </w:rPr>
        <w:t xml:space="preserve"> terhadap Kinerja Karyawan</w:t>
      </w:r>
      <w:r w:rsidR="00F159B9" w:rsidRPr="00991844">
        <w:rPr>
          <w:rFonts w:ascii="Cambria" w:hAnsi="Cambria" w:cs="Times New Roman"/>
          <w:b/>
          <w:bCs/>
          <w:sz w:val="24"/>
          <w:szCs w:val="24"/>
          <w:lang w:val="id-ID"/>
        </w:rPr>
        <w:t xml:space="preserve"> pada CV. Semesta Mendukung Indonesia </w:t>
      </w:r>
      <w:r w:rsidR="00AB7A2E" w:rsidRPr="00991844">
        <w:rPr>
          <w:rFonts w:ascii="Cambria" w:hAnsi="Cambria" w:cs="Times New Roman"/>
          <w:b/>
          <w:bCs/>
          <w:sz w:val="24"/>
          <w:szCs w:val="24"/>
          <w:lang w:val="id-ID"/>
        </w:rPr>
        <w:t>(Semarang)</w:t>
      </w:r>
    </w:p>
    <w:p w14:paraId="72974841" w14:textId="77777777" w:rsidR="00991844" w:rsidRPr="00991844" w:rsidRDefault="00991844" w:rsidP="00991844">
      <w:pPr>
        <w:spacing w:after="0" w:line="276" w:lineRule="auto"/>
        <w:jc w:val="center"/>
        <w:rPr>
          <w:rFonts w:ascii="Cambria" w:hAnsi="Cambria" w:cs="Times New Roman"/>
          <w:b/>
          <w:bCs/>
          <w:sz w:val="24"/>
          <w:szCs w:val="24"/>
          <w:lang w:val="id-ID"/>
        </w:rPr>
      </w:pPr>
    </w:p>
    <w:p w14:paraId="58238AAF" w14:textId="305AA4AF" w:rsidR="00857511" w:rsidRPr="00991844" w:rsidRDefault="00857511" w:rsidP="00991844">
      <w:pPr>
        <w:spacing w:after="0" w:line="276" w:lineRule="auto"/>
        <w:jc w:val="center"/>
        <w:rPr>
          <w:rFonts w:ascii="Cambria" w:hAnsi="Cambria" w:cs="Times New Roman"/>
          <w:b/>
          <w:bCs/>
          <w:vertAlign w:val="superscript"/>
          <w:lang w:val="id-ID"/>
        </w:rPr>
      </w:pPr>
      <w:r w:rsidRPr="00991844">
        <w:rPr>
          <w:rFonts w:ascii="Cambria" w:hAnsi="Cambria" w:cs="Times New Roman"/>
          <w:b/>
          <w:bCs/>
          <w:lang w:val="id-ID"/>
        </w:rPr>
        <w:t>Restu Dwi Haryanti</w:t>
      </w:r>
      <w:r w:rsidRPr="00991844">
        <w:rPr>
          <w:rFonts w:ascii="Cambria" w:hAnsi="Cambria" w:cs="Times New Roman"/>
          <w:b/>
          <w:bCs/>
          <w:vertAlign w:val="superscript"/>
          <w:lang w:val="id-ID"/>
        </w:rPr>
        <w:t>1</w:t>
      </w:r>
      <w:r w:rsidRPr="00991844">
        <w:rPr>
          <w:rFonts w:ascii="Cambria" w:hAnsi="Cambria" w:cs="Times New Roman"/>
          <w:b/>
          <w:bCs/>
          <w:lang w:val="id-ID"/>
        </w:rPr>
        <w:t xml:space="preserve">, </w:t>
      </w:r>
      <w:proofErr w:type="spellStart"/>
      <w:r w:rsidRPr="00991844">
        <w:rPr>
          <w:rFonts w:ascii="Cambria" w:hAnsi="Cambria" w:cs="Times New Roman"/>
          <w:b/>
          <w:bCs/>
          <w:lang w:val="id-ID"/>
        </w:rPr>
        <w:t>Kasmari</w:t>
      </w:r>
      <w:proofErr w:type="spellEnd"/>
      <w:r w:rsidRPr="00991844">
        <w:rPr>
          <w:rFonts w:ascii="Cambria" w:hAnsi="Cambria" w:cs="Times New Roman"/>
          <w:b/>
          <w:bCs/>
          <w:lang w:val="id-ID"/>
        </w:rPr>
        <w:t xml:space="preserve"> Kasmari</w:t>
      </w:r>
      <w:r w:rsidRPr="00991844">
        <w:rPr>
          <w:rFonts w:ascii="Cambria" w:hAnsi="Cambria" w:cs="Times New Roman"/>
          <w:b/>
          <w:bCs/>
          <w:vertAlign w:val="superscript"/>
          <w:lang w:val="id-ID"/>
        </w:rPr>
        <w:t>2</w:t>
      </w:r>
    </w:p>
    <w:p w14:paraId="7FCA7F6F" w14:textId="101EDE87" w:rsidR="00857511" w:rsidRPr="00991844" w:rsidRDefault="008E7D1F" w:rsidP="00991844">
      <w:pPr>
        <w:spacing w:after="0" w:line="276" w:lineRule="auto"/>
        <w:jc w:val="center"/>
        <w:rPr>
          <w:rFonts w:ascii="Cambria" w:hAnsi="Cambria" w:cs="Times New Roman"/>
          <w:vertAlign w:val="superscript"/>
          <w:lang w:val="id-ID"/>
        </w:rPr>
      </w:pPr>
      <w:proofErr w:type="spellStart"/>
      <w:r w:rsidRPr="00991844">
        <w:rPr>
          <w:rFonts w:ascii="Cambria" w:hAnsi="Cambria" w:cs="Times New Roman"/>
          <w:lang w:val="id-ID"/>
        </w:rPr>
        <w:t>Falkultas</w:t>
      </w:r>
      <w:proofErr w:type="spellEnd"/>
      <w:r w:rsidRPr="00991844">
        <w:rPr>
          <w:rFonts w:ascii="Cambria" w:hAnsi="Cambria" w:cs="Times New Roman"/>
          <w:lang w:val="id-ID"/>
        </w:rPr>
        <w:t xml:space="preserve"> </w:t>
      </w:r>
      <w:proofErr w:type="spellStart"/>
      <w:r w:rsidRPr="00991844">
        <w:rPr>
          <w:rFonts w:ascii="Cambria" w:hAnsi="Cambria" w:cs="Times New Roman"/>
          <w:lang w:val="id-ID"/>
        </w:rPr>
        <w:t>Ekonomika</w:t>
      </w:r>
      <w:proofErr w:type="spellEnd"/>
      <w:r w:rsidRPr="00991844">
        <w:rPr>
          <w:rFonts w:ascii="Cambria" w:hAnsi="Cambria" w:cs="Times New Roman"/>
          <w:lang w:val="id-ID"/>
        </w:rPr>
        <w:t xml:space="preserve"> dan Bisnis, </w:t>
      </w:r>
      <w:r w:rsidR="00857511" w:rsidRPr="00991844">
        <w:rPr>
          <w:rFonts w:ascii="Cambria" w:hAnsi="Cambria" w:cs="Times New Roman"/>
          <w:lang w:val="id-ID"/>
        </w:rPr>
        <w:t xml:space="preserve">Universitas </w:t>
      </w:r>
      <w:proofErr w:type="spellStart"/>
      <w:r w:rsidR="00857511" w:rsidRPr="00991844">
        <w:rPr>
          <w:rFonts w:ascii="Cambria" w:hAnsi="Cambria" w:cs="Times New Roman"/>
          <w:lang w:val="id-ID"/>
        </w:rPr>
        <w:t>Stikubank</w:t>
      </w:r>
      <w:proofErr w:type="spellEnd"/>
      <w:r w:rsidR="00857511" w:rsidRPr="00991844">
        <w:rPr>
          <w:rFonts w:ascii="Cambria" w:hAnsi="Cambria" w:cs="Times New Roman"/>
          <w:lang w:val="id-ID"/>
        </w:rPr>
        <w:t xml:space="preserve"> Semarang (UNISBANK)</w:t>
      </w:r>
      <w:r w:rsidRPr="00991844">
        <w:rPr>
          <w:rFonts w:ascii="Cambria" w:hAnsi="Cambria" w:cs="Times New Roman"/>
          <w:lang w:val="id-ID"/>
        </w:rPr>
        <w:t xml:space="preserve"> </w:t>
      </w:r>
      <w:r w:rsidRPr="00991844">
        <w:rPr>
          <w:rFonts w:ascii="Cambria" w:hAnsi="Cambria" w:cs="Times New Roman"/>
          <w:vertAlign w:val="superscript"/>
          <w:lang w:val="id-ID"/>
        </w:rPr>
        <w:t>1, 2</w:t>
      </w:r>
    </w:p>
    <w:p w14:paraId="7731E69C" w14:textId="741A5E34" w:rsidR="00857511" w:rsidRPr="00991844" w:rsidRDefault="00000000" w:rsidP="00991844">
      <w:pPr>
        <w:spacing w:after="0" w:line="276" w:lineRule="auto"/>
        <w:jc w:val="center"/>
        <w:rPr>
          <w:rStyle w:val="Hyperlink"/>
          <w:rFonts w:ascii="Cambria" w:hAnsi="Cambria" w:cs="Times New Roman"/>
          <w:color w:val="auto"/>
          <w:u w:val="none"/>
          <w:vertAlign w:val="superscript"/>
          <w:lang w:val="id-ID"/>
        </w:rPr>
      </w:pPr>
      <w:hyperlink r:id="rId8" w:history="1">
        <w:r w:rsidR="0089591A" w:rsidRPr="00991844">
          <w:rPr>
            <w:rStyle w:val="Hyperlink"/>
            <w:rFonts w:ascii="Cambria" w:hAnsi="Cambria" w:cs="Times New Roman"/>
            <w:color w:val="auto"/>
            <w:u w:val="none"/>
            <w:lang w:val="id-ID"/>
          </w:rPr>
          <w:t>restudwiharyanti@mhs.unisbank.ac.id</w:t>
        </w:r>
      </w:hyperlink>
      <w:r w:rsidR="00263271" w:rsidRPr="00991844">
        <w:rPr>
          <w:rStyle w:val="Hyperlink"/>
          <w:rFonts w:ascii="Cambria" w:hAnsi="Cambria" w:cs="Times New Roman"/>
          <w:color w:val="auto"/>
          <w:u w:val="none"/>
          <w:lang w:val="id-ID"/>
        </w:rPr>
        <w:t xml:space="preserve"> </w:t>
      </w:r>
      <w:r w:rsidR="00263271" w:rsidRPr="00991844">
        <w:rPr>
          <w:rStyle w:val="Hyperlink"/>
          <w:rFonts w:ascii="Cambria" w:hAnsi="Cambria" w:cs="Times New Roman"/>
          <w:color w:val="auto"/>
          <w:u w:val="none"/>
          <w:vertAlign w:val="superscript"/>
          <w:lang w:val="id-ID"/>
        </w:rPr>
        <w:t xml:space="preserve">1 </w:t>
      </w:r>
      <w:r w:rsidR="00263271" w:rsidRPr="00991844">
        <w:rPr>
          <w:rStyle w:val="Hyperlink"/>
          <w:rFonts w:ascii="Cambria" w:hAnsi="Cambria" w:cs="Times New Roman"/>
          <w:color w:val="auto"/>
          <w:u w:val="none"/>
          <w:lang w:val="id-ID"/>
        </w:rPr>
        <w:t xml:space="preserve">, </w:t>
      </w:r>
      <w:hyperlink r:id="rId9" w:history="1">
        <w:r w:rsidR="00706091" w:rsidRPr="00991844">
          <w:rPr>
            <w:rStyle w:val="Hyperlink"/>
            <w:rFonts w:ascii="Cambria" w:hAnsi="Cambria" w:cs="Times New Roman"/>
            <w:color w:val="auto"/>
            <w:u w:val="none"/>
            <w:lang w:val="id-ID"/>
          </w:rPr>
          <w:t>fkasmari@edu.unisbank.ac.id</w:t>
        </w:r>
      </w:hyperlink>
      <w:r w:rsidR="00263271" w:rsidRPr="00991844">
        <w:rPr>
          <w:rStyle w:val="Hyperlink"/>
          <w:rFonts w:ascii="Cambria" w:hAnsi="Cambria" w:cs="Times New Roman"/>
          <w:color w:val="auto"/>
          <w:u w:val="none"/>
          <w:lang w:val="id-ID"/>
        </w:rPr>
        <w:t xml:space="preserve"> </w:t>
      </w:r>
      <w:r w:rsidR="00263271" w:rsidRPr="00991844">
        <w:rPr>
          <w:rStyle w:val="Hyperlink"/>
          <w:rFonts w:ascii="Cambria" w:hAnsi="Cambria" w:cs="Times New Roman"/>
          <w:color w:val="auto"/>
          <w:u w:val="none"/>
          <w:vertAlign w:val="superscript"/>
          <w:lang w:val="id-ID"/>
        </w:rPr>
        <w:t>2</w:t>
      </w:r>
    </w:p>
    <w:p w14:paraId="2763FF6C" w14:textId="77777777" w:rsidR="0089591A" w:rsidRPr="00991844" w:rsidRDefault="0089591A" w:rsidP="00991844">
      <w:pPr>
        <w:spacing w:line="276" w:lineRule="auto"/>
        <w:rPr>
          <w:rFonts w:ascii="Cambria" w:hAnsi="Cambria" w:cs="Times New Roman"/>
          <w:lang w:val="id-ID"/>
        </w:rPr>
      </w:pPr>
    </w:p>
    <w:p w14:paraId="017F7669" w14:textId="11867558" w:rsidR="00510D27" w:rsidRPr="00ED224C" w:rsidRDefault="00510D27" w:rsidP="00991844">
      <w:pPr>
        <w:spacing w:line="276" w:lineRule="auto"/>
        <w:rPr>
          <w:rFonts w:ascii="Cambria" w:hAnsi="Cambria" w:cs="Times New Roman"/>
          <w:b/>
          <w:bCs/>
          <w:i/>
          <w:iCs/>
          <w:lang w:val="en-US"/>
        </w:rPr>
      </w:pPr>
      <w:r w:rsidRPr="00ED224C">
        <w:rPr>
          <w:rFonts w:ascii="Cambria" w:hAnsi="Cambria" w:cs="Times New Roman"/>
          <w:b/>
          <w:bCs/>
          <w:i/>
          <w:iCs/>
          <w:lang w:val="en-US"/>
        </w:rPr>
        <w:t>ABST</w:t>
      </w:r>
      <w:r w:rsidR="0032602B" w:rsidRPr="00ED224C">
        <w:rPr>
          <w:rFonts w:ascii="Cambria" w:hAnsi="Cambria" w:cs="Times New Roman"/>
          <w:b/>
          <w:bCs/>
          <w:i/>
          <w:iCs/>
          <w:lang w:val="en-US"/>
        </w:rPr>
        <w:t>R</w:t>
      </w:r>
      <w:r w:rsidRPr="00ED224C">
        <w:rPr>
          <w:rFonts w:ascii="Cambria" w:hAnsi="Cambria" w:cs="Times New Roman"/>
          <w:b/>
          <w:bCs/>
          <w:i/>
          <w:iCs/>
          <w:lang w:val="en-US"/>
        </w:rPr>
        <w:t>ACT</w:t>
      </w:r>
    </w:p>
    <w:p w14:paraId="22D90648" w14:textId="1730D1C9" w:rsidR="00857511" w:rsidRPr="00ED224C" w:rsidRDefault="00AE4D7C" w:rsidP="00ED224C">
      <w:pPr>
        <w:spacing w:line="276" w:lineRule="auto"/>
        <w:ind w:right="-1" w:firstLine="709"/>
        <w:jc w:val="both"/>
        <w:rPr>
          <w:rFonts w:ascii="Cambria" w:hAnsi="Cambria"/>
          <w:i/>
          <w:iCs/>
          <w:sz w:val="20"/>
          <w:szCs w:val="20"/>
          <w:lang w:val="en-US"/>
        </w:rPr>
      </w:pPr>
      <w:r w:rsidRPr="00ED224C">
        <w:rPr>
          <w:rFonts w:ascii="Cambria" w:hAnsi="Cambria" w:cs="Times New Roman"/>
          <w:b/>
          <w:bCs/>
          <w:lang w:val="en-US"/>
        </w:rPr>
        <w:tab/>
      </w:r>
      <w:r w:rsidR="00E8676F" w:rsidRPr="00ED224C">
        <w:rPr>
          <w:rFonts w:ascii="Cambria" w:hAnsi="Cambria"/>
          <w:i/>
          <w:iCs/>
          <w:sz w:val="20"/>
          <w:szCs w:val="20"/>
          <w:lang w:val="en-US"/>
        </w:rPr>
        <w:t>This research aims to explain and assess the influence of work stress, work motivation and career development on the performance of CV employees. The Universe Supports Indonesia. This research applies quantitative methodology with a sample of 80 respondents. Sampling uses a saturated sampling technique or what can be called a census, where all members of the population are used as samples. Data analysis in this study used SPSS version 25.0. The results of this data processing are the results of the validity test, reliability test, f test, coefficient of determination test, and t test results. The results of the research can be concluded that work stress has a negative and insignificant effect on employee performance, work motivation has a negative and insignificant effect on employee performance, and career development has a positive and significant effect on employee performance</w:t>
      </w:r>
      <w:r w:rsidR="00E8676F" w:rsidRPr="00ED224C">
        <w:rPr>
          <w:rFonts w:ascii="Cambria" w:hAnsi="Cambria" w:cs="Times New Roman"/>
          <w:sz w:val="20"/>
          <w:szCs w:val="20"/>
          <w:lang w:val="en-US"/>
        </w:rPr>
        <w:t>.</w:t>
      </w:r>
    </w:p>
    <w:p w14:paraId="33D01FC9" w14:textId="5C5C982A" w:rsidR="00A85BC5" w:rsidRPr="00ED224C" w:rsidRDefault="00AE4D7C" w:rsidP="00991844">
      <w:pPr>
        <w:spacing w:after="0" w:line="276" w:lineRule="auto"/>
        <w:jc w:val="both"/>
        <w:rPr>
          <w:rFonts w:ascii="Cambria" w:hAnsi="Cambria"/>
          <w:i/>
          <w:iCs/>
          <w:sz w:val="20"/>
          <w:szCs w:val="20"/>
          <w:lang w:val="en-US"/>
        </w:rPr>
      </w:pPr>
      <w:r w:rsidRPr="00ED224C">
        <w:rPr>
          <w:rFonts w:ascii="Cambria" w:hAnsi="Cambria"/>
          <w:b/>
          <w:bCs/>
          <w:i/>
          <w:iCs/>
          <w:sz w:val="20"/>
          <w:szCs w:val="20"/>
          <w:lang w:val="en-US"/>
        </w:rPr>
        <w:t>Keywords</w:t>
      </w:r>
      <w:r w:rsidRPr="00ED224C">
        <w:rPr>
          <w:rFonts w:ascii="Cambria" w:hAnsi="Cambria"/>
          <w:i/>
          <w:iCs/>
          <w:sz w:val="20"/>
          <w:szCs w:val="20"/>
          <w:lang w:val="en-US"/>
        </w:rPr>
        <w:t xml:space="preserve">: Job </w:t>
      </w:r>
      <w:r w:rsidR="003D3965" w:rsidRPr="00ED224C">
        <w:rPr>
          <w:rFonts w:ascii="Cambria" w:hAnsi="Cambria"/>
          <w:i/>
          <w:iCs/>
          <w:sz w:val="20"/>
          <w:szCs w:val="20"/>
          <w:lang w:val="en-US"/>
        </w:rPr>
        <w:t>Stress</w:t>
      </w:r>
      <w:r w:rsidRPr="00ED224C">
        <w:rPr>
          <w:rFonts w:ascii="Cambria" w:hAnsi="Cambria"/>
          <w:i/>
          <w:iCs/>
          <w:sz w:val="20"/>
          <w:szCs w:val="20"/>
          <w:lang w:val="en-US"/>
        </w:rPr>
        <w:t>, Work Motivation, and Career Development</w:t>
      </w:r>
    </w:p>
    <w:p w14:paraId="2BBF1F00" w14:textId="77777777" w:rsidR="00991844" w:rsidRPr="00991844" w:rsidRDefault="00991844" w:rsidP="00991844">
      <w:pPr>
        <w:spacing w:after="0" w:line="276" w:lineRule="auto"/>
        <w:jc w:val="both"/>
        <w:rPr>
          <w:rFonts w:ascii="Cambria" w:hAnsi="Cambria"/>
          <w:i/>
          <w:iCs/>
          <w:lang w:val="id-ID"/>
        </w:rPr>
      </w:pPr>
    </w:p>
    <w:p w14:paraId="60C8BC39" w14:textId="5212BC56" w:rsidR="001256E3" w:rsidRPr="00991844" w:rsidRDefault="001256E3" w:rsidP="00991844">
      <w:pPr>
        <w:spacing w:line="276" w:lineRule="auto"/>
        <w:jc w:val="both"/>
        <w:rPr>
          <w:rFonts w:ascii="Cambria" w:hAnsi="Cambria"/>
          <w:i/>
          <w:iCs/>
          <w:lang w:val="id-ID"/>
        </w:rPr>
      </w:pPr>
      <w:r w:rsidRPr="00991844">
        <w:rPr>
          <w:rFonts w:ascii="Cambria" w:hAnsi="Cambria" w:cs="Times New Roman"/>
          <w:b/>
          <w:bCs/>
          <w:lang w:val="id-ID"/>
        </w:rPr>
        <w:t>ABSTRAK</w:t>
      </w:r>
    </w:p>
    <w:p w14:paraId="45F73126" w14:textId="636A6298" w:rsidR="001256E3" w:rsidRPr="00991844" w:rsidRDefault="001256E3" w:rsidP="00ED224C">
      <w:pPr>
        <w:spacing w:line="276" w:lineRule="auto"/>
        <w:ind w:firstLine="709"/>
        <w:jc w:val="both"/>
        <w:rPr>
          <w:rFonts w:ascii="Cambria" w:hAnsi="Cambria"/>
          <w:sz w:val="20"/>
          <w:szCs w:val="20"/>
          <w:lang w:val="id-ID"/>
        </w:rPr>
      </w:pPr>
      <w:r w:rsidRPr="00991844">
        <w:rPr>
          <w:rFonts w:ascii="Cambria" w:hAnsi="Cambria" w:cs="Times New Roman"/>
          <w:b/>
          <w:bCs/>
          <w:sz w:val="20"/>
          <w:szCs w:val="20"/>
          <w:lang w:val="id-ID"/>
        </w:rPr>
        <w:tab/>
      </w:r>
      <w:r w:rsidRPr="00991844">
        <w:rPr>
          <w:rFonts w:ascii="Cambria" w:hAnsi="Cambria"/>
          <w:sz w:val="20"/>
          <w:szCs w:val="20"/>
          <w:lang w:val="id-ID"/>
        </w:rPr>
        <w:t xml:space="preserve">Penelitian ini </w:t>
      </w:r>
      <w:r w:rsidR="009406A3" w:rsidRPr="00991844">
        <w:rPr>
          <w:rFonts w:ascii="Cambria" w:hAnsi="Cambria"/>
          <w:sz w:val="20"/>
          <w:szCs w:val="20"/>
          <w:lang w:val="id-ID"/>
        </w:rPr>
        <w:t>memiliki tujuan untuk menjelaskan dan menilai pengaruh stres</w:t>
      </w:r>
      <w:r w:rsidR="000B0B4D" w:rsidRPr="00991844">
        <w:rPr>
          <w:rFonts w:ascii="Cambria" w:hAnsi="Cambria"/>
          <w:sz w:val="20"/>
          <w:szCs w:val="20"/>
          <w:lang w:val="id-ID"/>
        </w:rPr>
        <w:t xml:space="preserve"> </w:t>
      </w:r>
      <w:r w:rsidR="009406A3" w:rsidRPr="00991844">
        <w:rPr>
          <w:rFonts w:ascii="Cambria" w:hAnsi="Cambria"/>
          <w:sz w:val="20"/>
          <w:szCs w:val="20"/>
          <w:lang w:val="id-ID"/>
        </w:rPr>
        <w:t xml:space="preserve">kerja, motivasi kerja, dan pengembangan </w:t>
      </w:r>
      <w:proofErr w:type="spellStart"/>
      <w:r w:rsidR="009406A3" w:rsidRPr="00991844">
        <w:rPr>
          <w:rFonts w:ascii="Cambria" w:hAnsi="Cambria"/>
          <w:sz w:val="20"/>
          <w:szCs w:val="20"/>
          <w:lang w:val="id-ID"/>
        </w:rPr>
        <w:t>karir</w:t>
      </w:r>
      <w:proofErr w:type="spellEnd"/>
      <w:r w:rsidR="009406A3" w:rsidRPr="00991844">
        <w:rPr>
          <w:rFonts w:ascii="Cambria" w:hAnsi="Cambria"/>
          <w:sz w:val="20"/>
          <w:szCs w:val="20"/>
          <w:lang w:val="id-ID"/>
        </w:rPr>
        <w:t xml:space="preserve"> terhadap kinerja karyawan</w:t>
      </w:r>
      <w:r w:rsidR="001265F1" w:rsidRPr="00991844">
        <w:rPr>
          <w:rFonts w:ascii="Cambria" w:hAnsi="Cambria"/>
          <w:sz w:val="20"/>
          <w:szCs w:val="20"/>
          <w:lang w:val="id-ID"/>
        </w:rPr>
        <w:t xml:space="preserve"> CV. Semesta Mendukung Indonesia. Penelitian ini menerapkan metodologi kuantitatif dengan</w:t>
      </w:r>
      <w:r w:rsidR="00DD294F" w:rsidRPr="00991844">
        <w:rPr>
          <w:rFonts w:ascii="Cambria" w:hAnsi="Cambria"/>
          <w:sz w:val="20"/>
          <w:szCs w:val="20"/>
          <w:lang w:val="id-ID"/>
        </w:rPr>
        <w:t xml:space="preserve"> sampel yang berjumlah 80 responden. Pengambilan sampel menggunaka</w:t>
      </w:r>
      <w:r w:rsidR="00F83F90" w:rsidRPr="00991844">
        <w:rPr>
          <w:rFonts w:ascii="Cambria" w:hAnsi="Cambria"/>
          <w:sz w:val="20"/>
          <w:szCs w:val="20"/>
          <w:lang w:val="id-ID"/>
        </w:rPr>
        <w:t xml:space="preserve">n teknik sampling jenuh atau yang </w:t>
      </w:r>
      <w:r w:rsidR="003D3965" w:rsidRPr="00991844">
        <w:rPr>
          <w:rFonts w:ascii="Cambria" w:hAnsi="Cambria"/>
          <w:sz w:val="20"/>
          <w:szCs w:val="20"/>
          <w:lang w:val="id-ID"/>
        </w:rPr>
        <w:t>biasa</w:t>
      </w:r>
      <w:r w:rsidR="00F83F90" w:rsidRPr="00991844">
        <w:rPr>
          <w:rFonts w:ascii="Cambria" w:hAnsi="Cambria"/>
          <w:sz w:val="20"/>
          <w:szCs w:val="20"/>
          <w:lang w:val="id-ID"/>
        </w:rPr>
        <w:t xml:space="preserve"> disebut sensus, </w:t>
      </w:r>
      <w:proofErr w:type="spellStart"/>
      <w:r w:rsidR="00F83F90" w:rsidRPr="00991844">
        <w:rPr>
          <w:rFonts w:ascii="Cambria" w:hAnsi="Cambria"/>
          <w:sz w:val="20"/>
          <w:szCs w:val="20"/>
          <w:lang w:val="id-ID"/>
        </w:rPr>
        <w:t>dimana</w:t>
      </w:r>
      <w:proofErr w:type="spellEnd"/>
      <w:r w:rsidR="00F83F90" w:rsidRPr="00991844">
        <w:rPr>
          <w:rFonts w:ascii="Cambria" w:hAnsi="Cambria"/>
          <w:sz w:val="20"/>
          <w:szCs w:val="20"/>
          <w:lang w:val="id-ID"/>
        </w:rPr>
        <w:t xml:space="preserve"> seluruh anggota populasi dijadikan sebagai sampel.</w:t>
      </w:r>
      <w:r w:rsidR="00F558EA" w:rsidRPr="00991844">
        <w:rPr>
          <w:rFonts w:ascii="Cambria" w:hAnsi="Cambria"/>
          <w:sz w:val="20"/>
          <w:szCs w:val="20"/>
          <w:lang w:val="id-ID"/>
        </w:rPr>
        <w:t xml:space="preserve"> </w:t>
      </w:r>
      <w:r w:rsidR="00F164C5" w:rsidRPr="00991844">
        <w:rPr>
          <w:rFonts w:ascii="Cambria" w:hAnsi="Cambria"/>
          <w:sz w:val="20"/>
          <w:szCs w:val="20"/>
          <w:lang w:val="id-ID"/>
        </w:rPr>
        <w:t>Analisis data dalam penelitian ini menggunakan</w:t>
      </w:r>
      <w:r w:rsidR="009B0DA0" w:rsidRPr="00991844">
        <w:rPr>
          <w:rFonts w:ascii="Cambria" w:hAnsi="Cambria"/>
          <w:sz w:val="20"/>
          <w:szCs w:val="20"/>
          <w:lang w:val="id-ID"/>
        </w:rPr>
        <w:t xml:space="preserve"> </w:t>
      </w:r>
      <w:r w:rsidR="00F164C5" w:rsidRPr="00991844">
        <w:rPr>
          <w:rFonts w:ascii="Cambria" w:hAnsi="Cambria"/>
          <w:sz w:val="20"/>
          <w:szCs w:val="20"/>
          <w:lang w:val="id-ID"/>
        </w:rPr>
        <w:t>SPSS</w:t>
      </w:r>
      <w:r w:rsidR="0021565F" w:rsidRPr="00991844">
        <w:rPr>
          <w:rFonts w:ascii="Cambria" w:hAnsi="Cambria"/>
          <w:sz w:val="20"/>
          <w:szCs w:val="20"/>
          <w:lang w:val="id-ID"/>
        </w:rPr>
        <w:t xml:space="preserve"> </w:t>
      </w:r>
      <w:r w:rsidR="00F164C5" w:rsidRPr="00991844">
        <w:rPr>
          <w:rFonts w:ascii="Cambria" w:hAnsi="Cambria"/>
          <w:sz w:val="20"/>
          <w:szCs w:val="20"/>
          <w:lang w:val="id-ID"/>
        </w:rPr>
        <w:t xml:space="preserve">versi </w:t>
      </w:r>
      <w:r w:rsidR="0021565F" w:rsidRPr="00991844">
        <w:rPr>
          <w:rFonts w:ascii="Cambria" w:hAnsi="Cambria"/>
          <w:sz w:val="20"/>
          <w:szCs w:val="20"/>
          <w:lang w:val="id-ID"/>
        </w:rPr>
        <w:t>2</w:t>
      </w:r>
      <w:r w:rsidR="003F7E8C" w:rsidRPr="00991844">
        <w:rPr>
          <w:rFonts w:ascii="Cambria" w:hAnsi="Cambria"/>
          <w:sz w:val="20"/>
          <w:szCs w:val="20"/>
          <w:lang w:val="id-ID"/>
        </w:rPr>
        <w:t>5</w:t>
      </w:r>
      <w:r w:rsidR="0021565F" w:rsidRPr="00991844">
        <w:rPr>
          <w:rFonts w:ascii="Cambria" w:hAnsi="Cambria"/>
          <w:sz w:val="20"/>
          <w:szCs w:val="20"/>
          <w:lang w:val="id-ID"/>
        </w:rPr>
        <w:t>.0</w:t>
      </w:r>
      <w:r w:rsidR="00F164C5" w:rsidRPr="00991844">
        <w:rPr>
          <w:rFonts w:ascii="Cambria" w:hAnsi="Cambria"/>
          <w:sz w:val="20"/>
          <w:szCs w:val="20"/>
          <w:lang w:val="id-ID"/>
        </w:rPr>
        <w:t xml:space="preserve">. </w:t>
      </w:r>
      <w:r w:rsidR="00A75B08" w:rsidRPr="00991844">
        <w:rPr>
          <w:rFonts w:ascii="Cambria" w:hAnsi="Cambria"/>
          <w:sz w:val="20"/>
          <w:szCs w:val="20"/>
          <w:lang w:val="id-ID"/>
        </w:rPr>
        <w:t>Hasil pengolahan data</w:t>
      </w:r>
      <w:r w:rsidR="006D2938" w:rsidRPr="00991844">
        <w:rPr>
          <w:rFonts w:ascii="Cambria" w:hAnsi="Cambria"/>
          <w:sz w:val="20"/>
          <w:szCs w:val="20"/>
          <w:lang w:val="id-ID"/>
        </w:rPr>
        <w:t xml:space="preserve"> ini </w:t>
      </w:r>
      <w:r w:rsidR="00A75B08" w:rsidRPr="00991844">
        <w:rPr>
          <w:rFonts w:ascii="Cambria" w:hAnsi="Cambria"/>
          <w:sz w:val="20"/>
          <w:szCs w:val="20"/>
          <w:lang w:val="id-ID"/>
        </w:rPr>
        <w:t>berupa hasil uji validitas, uji reliabilitas, uji f, uji koefisien determinasi, dan hasil uji</w:t>
      </w:r>
      <w:r w:rsidR="00D90274" w:rsidRPr="00991844">
        <w:rPr>
          <w:rFonts w:ascii="Cambria" w:hAnsi="Cambria"/>
          <w:sz w:val="20"/>
          <w:szCs w:val="20"/>
          <w:lang w:val="id-ID"/>
        </w:rPr>
        <w:t xml:space="preserve"> t</w:t>
      </w:r>
      <w:r w:rsidR="00A75B08" w:rsidRPr="00991844">
        <w:rPr>
          <w:rFonts w:ascii="Cambria" w:hAnsi="Cambria"/>
          <w:sz w:val="20"/>
          <w:szCs w:val="20"/>
          <w:lang w:val="id-ID"/>
        </w:rPr>
        <w:t xml:space="preserve">. </w:t>
      </w:r>
      <w:r w:rsidR="00F164C5" w:rsidRPr="00991844">
        <w:rPr>
          <w:rFonts w:ascii="Cambria" w:hAnsi="Cambria"/>
          <w:sz w:val="20"/>
          <w:szCs w:val="20"/>
          <w:lang w:val="id-ID"/>
        </w:rPr>
        <w:t>Hasil dari penelitian</w:t>
      </w:r>
      <w:r w:rsidR="002F1EE4" w:rsidRPr="00991844">
        <w:rPr>
          <w:rFonts w:ascii="Cambria" w:hAnsi="Cambria"/>
          <w:sz w:val="20"/>
          <w:szCs w:val="20"/>
          <w:lang w:val="id-ID"/>
        </w:rPr>
        <w:t xml:space="preserve"> </w:t>
      </w:r>
      <w:r w:rsidR="00F164C5" w:rsidRPr="00991844">
        <w:rPr>
          <w:rFonts w:ascii="Cambria" w:hAnsi="Cambria"/>
          <w:sz w:val="20"/>
          <w:szCs w:val="20"/>
          <w:lang w:val="id-ID"/>
        </w:rPr>
        <w:t>dapat disimpulkan bahwa stres kerja berpengaruh negati</w:t>
      </w:r>
      <w:r w:rsidR="007524BE" w:rsidRPr="00991844">
        <w:rPr>
          <w:rFonts w:ascii="Cambria" w:hAnsi="Cambria"/>
          <w:sz w:val="20"/>
          <w:szCs w:val="20"/>
          <w:lang w:val="id-ID"/>
        </w:rPr>
        <w:t xml:space="preserve">f </w:t>
      </w:r>
      <w:r w:rsidR="00C45922" w:rsidRPr="00991844">
        <w:rPr>
          <w:rFonts w:ascii="Cambria" w:hAnsi="Cambria"/>
          <w:sz w:val="20"/>
          <w:szCs w:val="20"/>
          <w:lang w:val="id-ID"/>
        </w:rPr>
        <w:t xml:space="preserve">dan tidak signifikan </w:t>
      </w:r>
      <w:r w:rsidR="00F164C5" w:rsidRPr="00991844">
        <w:rPr>
          <w:rFonts w:ascii="Cambria" w:hAnsi="Cambria"/>
          <w:sz w:val="20"/>
          <w:szCs w:val="20"/>
          <w:lang w:val="id-ID"/>
        </w:rPr>
        <w:t xml:space="preserve">terhadap kinerja karyawan, motivasi kerja berpengaruh </w:t>
      </w:r>
      <w:r w:rsidR="003D3965" w:rsidRPr="00991844">
        <w:rPr>
          <w:rFonts w:ascii="Cambria" w:hAnsi="Cambria"/>
          <w:sz w:val="20"/>
          <w:szCs w:val="20"/>
          <w:lang w:val="id-ID"/>
        </w:rPr>
        <w:t>negatif</w:t>
      </w:r>
      <w:r w:rsidR="00C45922" w:rsidRPr="00991844">
        <w:rPr>
          <w:rFonts w:ascii="Cambria" w:hAnsi="Cambria"/>
          <w:sz w:val="20"/>
          <w:szCs w:val="20"/>
          <w:lang w:val="id-ID"/>
        </w:rPr>
        <w:t xml:space="preserve"> dan tidak signifikan </w:t>
      </w:r>
      <w:r w:rsidR="00F164C5" w:rsidRPr="00991844">
        <w:rPr>
          <w:rFonts w:ascii="Cambria" w:hAnsi="Cambria"/>
          <w:sz w:val="20"/>
          <w:szCs w:val="20"/>
          <w:lang w:val="id-ID"/>
        </w:rPr>
        <w:t xml:space="preserve">terhadap kinerja karyawan, dan pengembangan </w:t>
      </w:r>
      <w:proofErr w:type="spellStart"/>
      <w:r w:rsidR="00F164C5" w:rsidRPr="00991844">
        <w:rPr>
          <w:rFonts w:ascii="Cambria" w:hAnsi="Cambria"/>
          <w:sz w:val="20"/>
          <w:szCs w:val="20"/>
          <w:lang w:val="id-ID"/>
        </w:rPr>
        <w:t>karir</w:t>
      </w:r>
      <w:proofErr w:type="spellEnd"/>
      <w:r w:rsidR="00F164C5" w:rsidRPr="00991844">
        <w:rPr>
          <w:rFonts w:ascii="Cambria" w:hAnsi="Cambria"/>
          <w:sz w:val="20"/>
          <w:szCs w:val="20"/>
          <w:lang w:val="id-ID"/>
        </w:rPr>
        <w:t xml:space="preserve"> berpengaruh positif </w:t>
      </w:r>
      <w:r w:rsidR="00B678CB" w:rsidRPr="00991844">
        <w:rPr>
          <w:rFonts w:ascii="Cambria" w:hAnsi="Cambria"/>
          <w:sz w:val="20"/>
          <w:szCs w:val="20"/>
          <w:lang w:val="id-ID"/>
        </w:rPr>
        <w:t xml:space="preserve">dan signifikan </w:t>
      </w:r>
      <w:r w:rsidR="00F164C5" w:rsidRPr="00991844">
        <w:rPr>
          <w:rFonts w:ascii="Cambria" w:hAnsi="Cambria"/>
          <w:sz w:val="20"/>
          <w:szCs w:val="20"/>
          <w:lang w:val="id-ID"/>
        </w:rPr>
        <w:t>terhadap kinerja karyawan.</w:t>
      </w:r>
    </w:p>
    <w:p w14:paraId="3BFDC485" w14:textId="16D0AF6F" w:rsidR="00BC772F" w:rsidRDefault="001E181B" w:rsidP="00991844">
      <w:pPr>
        <w:spacing w:after="100" w:line="276" w:lineRule="auto"/>
        <w:jc w:val="both"/>
        <w:rPr>
          <w:rFonts w:ascii="Cambria" w:hAnsi="Cambria"/>
          <w:sz w:val="20"/>
          <w:szCs w:val="20"/>
          <w:lang w:val="id-ID"/>
        </w:rPr>
      </w:pPr>
      <w:r w:rsidRPr="00991844">
        <w:rPr>
          <w:rFonts w:ascii="Cambria" w:hAnsi="Cambria"/>
          <w:b/>
          <w:bCs/>
          <w:sz w:val="20"/>
          <w:szCs w:val="20"/>
          <w:lang w:val="id-ID"/>
        </w:rPr>
        <w:t>Kata Kunci</w:t>
      </w:r>
      <w:r w:rsidRPr="00991844">
        <w:rPr>
          <w:rFonts w:ascii="Cambria" w:hAnsi="Cambria" w:cs="Times New Roman"/>
          <w:sz w:val="20"/>
          <w:szCs w:val="20"/>
          <w:lang w:val="id-ID"/>
        </w:rPr>
        <w:t xml:space="preserve">: </w:t>
      </w:r>
      <w:r w:rsidRPr="00991844">
        <w:rPr>
          <w:rFonts w:ascii="Cambria" w:hAnsi="Cambria"/>
          <w:sz w:val="20"/>
          <w:szCs w:val="20"/>
          <w:lang w:val="id-ID"/>
        </w:rPr>
        <w:t xml:space="preserve">Stres Kerja, Motivasi Kerja, dan Pengembangan </w:t>
      </w:r>
      <w:proofErr w:type="spellStart"/>
      <w:r w:rsidRPr="00991844">
        <w:rPr>
          <w:rFonts w:ascii="Cambria" w:hAnsi="Cambria"/>
          <w:sz w:val="20"/>
          <w:szCs w:val="20"/>
          <w:lang w:val="id-ID"/>
        </w:rPr>
        <w:t>Karir</w:t>
      </w:r>
      <w:proofErr w:type="spellEnd"/>
    </w:p>
    <w:p w14:paraId="210CAE17" w14:textId="77777777" w:rsidR="00991844" w:rsidRPr="00991844" w:rsidRDefault="00991844" w:rsidP="00991844">
      <w:pPr>
        <w:spacing w:after="0" w:line="276" w:lineRule="auto"/>
        <w:jc w:val="both"/>
        <w:rPr>
          <w:rFonts w:ascii="Cambria" w:hAnsi="Cambria"/>
          <w:sz w:val="20"/>
          <w:szCs w:val="20"/>
          <w:lang w:val="id-ID"/>
        </w:rPr>
      </w:pPr>
    </w:p>
    <w:p w14:paraId="3488A961" w14:textId="77777777" w:rsidR="00BC772F" w:rsidRPr="00991844" w:rsidRDefault="005D2775" w:rsidP="00991844">
      <w:pPr>
        <w:spacing w:line="276" w:lineRule="auto"/>
        <w:jc w:val="both"/>
        <w:rPr>
          <w:rFonts w:ascii="Cambria" w:hAnsi="Cambria" w:cs="Times New Roman"/>
          <w:lang w:val="id-ID"/>
        </w:rPr>
      </w:pPr>
      <w:r w:rsidRPr="00991844">
        <w:rPr>
          <w:rFonts w:ascii="Cambria" w:hAnsi="Cambria" w:cs="Times New Roman"/>
          <w:b/>
          <w:bCs/>
          <w:lang w:val="id-ID"/>
        </w:rPr>
        <w:t>PENDAHULUAN</w:t>
      </w:r>
    </w:p>
    <w:p w14:paraId="114FD944" w14:textId="3D1AB6C0" w:rsidR="004E5FB9" w:rsidRPr="00991844" w:rsidRDefault="00E46E7F" w:rsidP="00217895">
      <w:pPr>
        <w:spacing w:line="276" w:lineRule="auto"/>
        <w:ind w:firstLine="709"/>
        <w:jc w:val="both"/>
        <w:rPr>
          <w:rFonts w:ascii="Cambria" w:hAnsi="Cambria" w:cs="Times New Roman"/>
          <w:lang w:val="id-ID"/>
        </w:rPr>
      </w:pPr>
      <w:r w:rsidRPr="00991844">
        <w:rPr>
          <w:rFonts w:ascii="Cambria" w:hAnsi="Cambria" w:cs="Times New Roman"/>
          <w:lang w:val="id-ID"/>
        </w:rPr>
        <w:t xml:space="preserve">Suatu organisasi bisnis bisa berjalan dengan baik dan sesuai dengan tujuan organisasi apabila memperhatikan unsur terpenting yaitu SDM. </w:t>
      </w:r>
      <w:r w:rsidR="00B153AF" w:rsidRPr="00991844">
        <w:rPr>
          <w:rFonts w:ascii="Cambria" w:hAnsi="Cambria" w:cs="Times New Roman"/>
          <w:lang w:val="id-ID"/>
        </w:rPr>
        <w:t xml:space="preserve">Karena SDM yang menjadi </w:t>
      </w:r>
      <w:r w:rsidR="00217895" w:rsidRPr="00991844">
        <w:rPr>
          <w:rFonts w:ascii="Cambria" w:hAnsi="Cambria" w:cs="Times New Roman"/>
          <w:lang w:val="id-ID"/>
        </w:rPr>
        <w:t>penggerak</w:t>
      </w:r>
      <w:r w:rsidR="00B153AF" w:rsidRPr="00991844">
        <w:rPr>
          <w:rFonts w:ascii="Cambria" w:hAnsi="Cambria" w:cs="Times New Roman"/>
          <w:lang w:val="id-ID"/>
        </w:rPr>
        <w:t xml:space="preserve"> sekaligus penuntun jalannya sebuah organisasi. </w:t>
      </w:r>
      <w:r w:rsidR="00E7372E" w:rsidRPr="00991844">
        <w:rPr>
          <w:rFonts w:ascii="Cambria" w:hAnsi="Cambria" w:cs="Times New Roman"/>
          <w:lang w:val="id-ID"/>
        </w:rPr>
        <w:t xml:space="preserve">Sehingga suatu organisasi hendaknya bisa mengelola SDM agar mencapai tujuan organisasi. Sumber daya manusia merupakan salah satu modal utama dalam suatu organisasi, </w:t>
      </w:r>
      <w:proofErr w:type="spellStart"/>
      <w:r w:rsidR="00E7372E" w:rsidRPr="00991844">
        <w:rPr>
          <w:rFonts w:ascii="Cambria" w:hAnsi="Cambria" w:cs="Times New Roman"/>
          <w:lang w:val="id-ID"/>
        </w:rPr>
        <w:t>dimana</w:t>
      </w:r>
      <w:proofErr w:type="spellEnd"/>
      <w:r w:rsidR="00E7372E" w:rsidRPr="00991844">
        <w:rPr>
          <w:rFonts w:ascii="Cambria" w:hAnsi="Cambria" w:cs="Times New Roman"/>
          <w:lang w:val="id-ID"/>
        </w:rPr>
        <w:t xml:space="preserve"> dapat memberikan kontribusi yang tidak ternilai dalam strategi pencapaian tujuan </w:t>
      </w:r>
      <w:r w:rsidR="00E7372E" w:rsidRPr="00991844">
        <w:rPr>
          <w:rFonts w:ascii="Cambria" w:hAnsi="Cambria" w:cs="Times New Roman"/>
          <w:lang w:val="id-ID"/>
        </w:rPr>
        <w:lastRenderedPageBreak/>
        <w:t>organisasi</w:t>
      </w:r>
      <w:r w:rsidR="00770D36" w:rsidRPr="00991844">
        <w:rPr>
          <w:rFonts w:ascii="Cambria" w:hAnsi="Cambria" w:cs="Times New Roman"/>
          <w:lang w:val="id-ID"/>
        </w:rPr>
        <w:t xml:space="preserve">. </w:t>
      </w:r>
      <w:r w:rsidR="00770D36" w:rsidRPr="00991844">
        <w:rPr>
          <w:rFonts w:ascii="Cambria" w:hAnsi="Cambria" w:cs="Times New Roman"/>
          <w:lang w:val="id-ID"/>
        </w:rPr>
        <w:fldChar w:fldCharType="begin" w:fldLock="1"/>
      </w:r>
      <w:r w:rsidR="00770D36" w:rsidRPr="00991844">
        <w:rPr>
          <w:rFonts w:ascii="Cambria" w:hAnsi="Cambria" w:cs="Times New Roman"/>
          <w:lang w:val="id-ID"/>
        </w:rPr>
        <w:instrText>ADDIN CSL_CITATION {"citationItems":[{"id":"ITEM-1","itemData":{"DOI":"10.36778/jesya.v5i2.652","ISSN":"2614-3259","abstract":"Penelitian ini bertujuan untuk menguji dan menganalisis pengaruh disiplin kerja, motivasi kerja, dan pengembangan karir terhadap kinerja karyawan. Obyek penelitian dalam penulisan ini yaitu karyawan PT. LKM Demak Sejahtera. Responden dalam penelitian ini berjumlah 51 karyawan dengan kriteria responden berusia 20-25 tahun. Teknik pengumpulan data menggunakan metode survei melalui kuesioner. Hasil penelitian ini menghasilkan temuan bahwa secara parsial variabel disiplin kerja tidak berpengaruh signifikan terhadap kinerja karyawan, motivasi kerja dan pengembangan karir berpengaruh signifikan terhadap kinerja karyawan.","author":[{"dropping-particle":"","family":"Muna","given":"Nailul","non-dropping-particle":"","parse-names":false,"suffix":""},{"dropping-particle":"","family":"Isnowati","given":"Sri","non-dropping-particle":"","parse-names":false,"suffix":""}],"container-title":"Jesya","id":"ITEM-1","issue":"2","issued":{"date-parts":[["2022"]]},"page":"1119-1130","title":"PENGARUH DISIPLIN KERJA, MOTIVASI KERJA, DAN PENGEMBANGAN KARIR TERHADAP KINERJA KARYAWAN (Studi pada PT LKM Demak Sejahtera)","type":"article-journal","volume":"5"},"uris":["http://www.mendeley.com/documents/?uuid=567ac794-9912-4b5e-a0a1-2cfd4b90a67a"]}],"mendeley":{"formattedCitation":"(Muna &amp; Isnowati, 2022)","plainTextFormattedCitation":"(Muna &amp; Isnowati, 2022)","previouslyFormattedCitation":"(Muna &amp; Isnowati, 2022)"},"properties":{"noteIndex":0},"schema":"https://github.com/citation-style-language/schema/raw/master/csl-citation.json"}</w:instrText>
      </w:r>
      <w:r w:rsidR="00770D36" w:rsidRPr="00991844">
        <w:rPr>
          <w:rFonts w:ascii="Cambria" w:hAnsi="Cambria" w:cs="Times New Roman"/>
          <w:lang w:val="id-ID"/>
        </w:rPr>
        <w:fldChar w:fldCharType="separate"/>
      </w:r>
      <w:r w:rsidR="00770D36" w:rsidRPr="00991844">
        <w:rPr>
          <w:rFonts w:ascii="Cambria" w:hAnsi="Cambria" w:cs="Times New Roman"/>
          <w:noProof/>
          <w:lang w:val="id-ID"/>
        </w:rPr>
        <w:t>(Muna &amp; Isnowati, 2022)</w:t>
      </w:r>
      <w:r w:rsidR="00770D36" w:rsidRPr="00991844">
        <w:rPr>
          <w:rFonts w:ascii="Cambria" w:hAnsi="Cambria" w:cs="Times New Roman"/>
          <w:lang w:val="id-ID"/>
        </w:rPr>
        <w:fldChar w:fldCharType="end"/>
      </w:r>
      <w:r w:rsidR="00DE72E9" w:rsidRPr="00991844">
        <w:rPr>
          <w:rFonts w:ascii="Cambria" w:hAnsi="Cambria" w:cs="Times New Roman"/>
          <w:lang w:val="id-ID"/>
        </w:rPr>
        <w:t>.</w:t>
      </w:r>
      <w:r w:rsidR="004E5FB9" w:rsidRPr="00991844">
        <w:rPr>
          <w:rFonts w:ascii="Cambria" w:hAnsi="Cambria" w:cs="Times New Roman"/>
          <w:lang w:val="id-ID"/>
        </w:rPr>
        <w:t xml:space="preserve"> </w:t>
      </w:r>
      <w:r w:rsidR="002C00DD" w:rsidRPr="00991844">
        <w:rPr>
          <w:rFonts w:ascii="Cambria" w:hAnsi="Cambria" w:cs="Times New Roman"/>
          <w:lang w:val="id-ID"/>
        </w:rPr>
        <w:t xml:space="preserve">Sumber daya manusia adalah kemampuan terpadu dari daya pikir dan daya fisik yang dimiliki individu </w:t>
      </w:r>
      <w:r w:rsidR="002C00DD" w:rsidRPr="00991844">
        <w:rPr>
          <w:rFonts w:ascii="Cambria" w:hAnsi="Cambria" w:cs="Times New Roman"/>
          <w:lang w:val="id-ID"/>
        </w:rPr>
        <w:fldChar w:fldCharType="begin" w:fldLock="1"/>
      </w:r>
      <w:r w:rsidR="004C785E" w:rsidRPr="00991844">
        <w:rPr>
          <w:rFonts w:ascii="Cambria" w:hAnsi="Cambria" w:cs="Times New Roman"/>
          <w:lang w:val="id-ID"/>
        </w:rPr>
        <w:instrText>ADDIN CSL_CITATION {"citationItems":[{"id":"ITEM-1","itemData":{"DOI":"10.32502/mti.v7i2.5203","ISSN":"2548-1622","abstract":"The purpose of this study was to determine the effect of career development, work stress, and occupational health and safety (K3) on the performance of employees of PT. Musi Banyuasin Indah-POM Sei Selabu (Wilmar Plantation). In this study, a sample of 53 employees was taken. The sample method used is a random sampling method. This type of research is an associative research type. The data used in this study is primary data. The data collection technique used is a questionnaire. The quantitative method uses multiple linear regression analysis..The results of hypothesis testing show F_count (175.555) &gt; F_table (2.40) then H_o is rejected and H_a is accepted. This indicates that there is an effect of career development, work stress and occupational health and safety (K3) on the performance of PT. Musi Banyuasin Indah-POM Sei Selabu (Wilmar Plantation). And t_(count ) X_1 (0,508), X_2 (3,034) and X_3 (2,511) &gt; t_table (1,673) then for work stress and K3 H_0 is rejected and H_a is accepted, meaning that there is a significant effect of work stress and occupational health and safety (K3) on employee performance of PT. Musi Banyuasin Indah-POM Sei Selabu (Wilmar Plantation). Career development H_0 is accepted and H_a is rejected, meaning that there is no significant effect of career development on the performance of PT. Musi Banyuasin Indah-POM Sei Selabu (Wilmar Plantation).","author":[{"dropping-particle":"","family":"Kholilah","given":"Kholilah","non-dropping-particle":"","parse-names":false,"suffix":""},{"dropping-particle":"","family":"Karomah","given":"Suci","non-dropping-particle":"","parse-names":false,"suffix":""},{"dropping-particle":"","family":"Liswani","given":"Edy","non-dropping-particle":"","parse-names":false,"suffix":""},{"dropping-particle":"","family":"Fitantina","given":"Fitantina","non-dropping-particle":"","parse-names":false,"suffix":""}],"container-title":"Motivasi","id":"ITEM-1","issue":"2","issued":{"date-parts":[["2022"]]},"page":"88","title":"Pengaruh Pengembangan Karir, Stres Kerja Dan Kesehatan Keselamatan Kerja (K3) Terhadap Kinerja Karyawan Pt. Musi Banyuasin Indah-Pom Sei Selabu (Wilmar Plantation)","type":"article-journal","volume":"7"},"uris":["http://www.mendeley.com/documents/?uuid=82aa7c7d-630c-4528-a097-26e12e6f8794"]}],"mendeley":{"formattedCitation":"(Kholilah et al., 2022)","plainTextFormattedCitation":"(Kholilah et al., 2022)","previouslyFormattedCitation":"(Kholilah et al., 2022)"},"properties":{"noteIndex":0},"schema":"https://github.com/citation-style-language/schema/raw/master/csl-citation.json"}</w:instrText>
      </w:r>
      <w:r w:rsidR="002C00DD" w:rsidRPr="00991844">
        <w:rPr>
          <w:rFonts w:ascii="Cambria" w:hAnsi="Cambria" w:cs="Times New Roman"/>
          <w:lang w:val="id-ID"/>
        </w:rPr>
        <w:fldChar w:fldCharType="separate"/>
      </w:r>
      <w:r w:rsidR="002C00DD" w:rsidRPr="00991844">
        <w:rPr>
          <w:rFonts w:ascii="Cambria" w:hAnsi="Cambria" w:cs="Times New Roman"/>
          <w:noProof/>
          <w:lang w:val="id-ID"/>
        </w:rPr>
        <w:t>(Kholilah et al., 2022)</w:t>
      </w:r>
      <w:r w:rsidR="002C00DD" w:rsidRPr="00991844">
        <w:rPr>
          <w:rFonts w:ascii="Cambria" w:hAnsi="Cambria" w:cs="Times New Roman"/>
          <w:lang w:val="id-ID"/>
        </w:rPr>
        <w:fldChar w:fldCharType="end"/>
      </w:r>
      <w:r w:rsidR="002C00DD" w:rsidRPr="00991844">
        <w:rPr>
          <w:rFonts w:ascii="Cambria" w:hAnsi="Cambria" w:cs="Times New Roman"/>
          <w:lang w:val="id-ID"/>
        </w:rPr>
        <w:t>.</w:t>
      </w:r>
    </w:p>
    <w:p w14:paraId="454CFA73" w14:textId="070122A8" w:rsidR="009E1F40" w:rsidRPr="00991844" w:rsidRDefault="004E5FB9" w:rsidP="00217895">
      <w:pPr>
        <w:widowControl w:val="0"/>
        <w:autoSpaceDE w:val="0"/>
        <w:autoSpaceDN w:val="0"/>
        <w:adjustRightInd w:val="0"/>
        <w:spacing w:line="276" w:lineRule="auto"/>
        <w:ind w:firstLine="709"/>
        <w:jc w:val="both"/>
        <w:rPr>
          <w:rFonts w:ascii="Cambria" w:hAnsi="Cambria"/>
          <w:lang w:val="id-ID"/>
        </w:rPr>
      </w:pPr>
      <w:r w:rsidRPr="00991844">
        <w:rPr>
          <w:rFonts w:ascii="Cambria" w:hAnsi="Cambria" w:cs="Times New Roman"/>
          <w:lang w:val="id-ID"/>
        </w:rPr>
        <w:t xml:space="preserve">Salah satu faktor  untuk mencapai keberhasilan di suatu perusahaan yaitu dengan memperhatikan kinerja karyawan. </w:t>
      </w:r>
      <w:r w:rsidR="00E75040" w:rsidRPr="00991844">
        <w:rPr>
          <w:rFonts w:ascii="Cambria" w:hAnsi="Cambria"/>
          <w:lang w:val="id-ID"/>
        </w:rPr>
        <w:t xml:space="preserve">Kinerja adalah kesanggupan dalam melaksanakan tugas perusahaan dengan penuh tanggung jawab dan tekun </w:t>
      </w:r>
      <w:r w:rsidR="00E75040" w:rsidRPr="00991844">
        <w:rPr>
          <w:rFonts w:ascii="Cambria" w:hAnsi="Cambria"/>
          <w:lang w:val="id-ID"/>
        </w:rPr>
        <w:fldChar w:fldCharType="begin" w:fldLock="1"/>
      </w:r>
      <w:r w:rsidR="000F02E7" w:rsidRPr="00991844">
        <w:rPr>
          <w:rFonts w:ascii="Cambria" w:hAnsi="Cambria"/>
          <w:lang w:val="id-ID"/>
        </w:rPr>
        <w:instrText>ADDIN CSL_CITATION {"citationItems":[{"id":"ITEM-1","itemData":{"author":[{"dropping-particle":"","family":"Ramadhani","given":"Arvinda","non-dropping-particle":"","parse-names":false,"suffix":""}],"id":"ITEM-1","issue":"1","issued":{"date-parts":[["2024"]]},"page":"1-9","title":"SEIKO : Journal of Management &amp; Business Pengaruh Kepemimpinan , Motivasi Dan Kompensasi Pada Kinerja Karyawan Terhadap Pt . Multi Terminal Indonesia Kota Jakarta","type":"article-journal","volume":"7"},"uris":["http://www.mendeley.com/documents/?uuid=89f08da2-6b03-4d25-8735-9f3653ecf6ec"]}],"mendeley":{"formattedCitation":"(Ramadhani, 2024)","plainTextFormattedCitation":"(Ramadhani, 2024)","previouslyFormattedCitation":"(Ramadhani, 2024)"},"properties":{"noteIndex":0},"schema":"https://github.com/citation-style-language/schema/raw/master/csl-citation.json"}</w:instrText>
      </w:r>
      <w:r w:rsidR="00E75040" w:rsidRPr="00991844">
        <w:rPr>
          <w:rFonts w:ascii="Cambria" w:hAnsi="Cambria"/>
          <w:lang w:val="id-ID"/>
        </w:rPr>
        <w:fldChar w:fldCharType="separate"/>
      </w:r>
      <w:r w:rsidR="00E75040" w:rsidRPr="00991844">
        <w:rPr>
          <w:rFonts w:ascii="Cambria" w:hAnsi="Cambria"/>
          <w:noProof/>
          <w:lang w:val="id-ID"/>
        </w:rPr>
        <w:t>(Ramadhani, 2024)</w:t>
      </w:r>
      <w:r w:rsidR="00E75040" w:rsidRPr="00991844">
        <w:rPr>
          <w:rFonts w:ascii="Cambria" w:hAnsi="Cambria"/>
          <w:lang w:val="id-ID"/>
        </w:rPr>
        <w:fldChar w:fldCharType="end"/>
      </w:r>
      <w:r w:rsidR="00E75040" w:rsidRPr="00991844">
        <w:rPr>
          <w:rFonts w:ascii="Cambria" w:hAnsi="Cambria"/>
          <w:lang w:val="id-ID"/>
        </w:rPr>
        <w:t>.</w:t>
      </w:r>
      <w:r w:rsidR="000F02E7" w:rsidRPr="00991844">
        <w:rPr>
          <w:rFonts w:ascii="Cambria" w:hAnsi="Cambria"/>
          <w:lang w:val="id-ID"/>
        </w:rPr>
        <w:t xml:space="preserve"> Kinerja seorang pegawai merupakan hal yang bersifat individual, karena setiap pegawai mempunyai tingkat kemampuan yang berbeda-beda dalam mengerjakan tugasnya. Kinerja sebagai perwujudan perilaku kerja seorang karyawan yang ditampilkan dalam sebagai prestasi kerja sesuai peranannya di suatu perusahaan dalam jangka waktu tertentu </w:t>
      </w:r>
      <w:r w:rsidR="000F02E7" w:rsidRPr="00991844">
        <w:rPr>
          <w:rFonts w:ascii="Cambria" w:hAnsi="Cambria"/>
          <w:lang w:val="id-ID"/>
        </w:rPr>
        <w:fldChar w:fldCharType="begin" w:fldLock="1"/>
      </w:r>
      <w:r w:rsidR="000F02E7" w:rsidRPr="00991844">
        <w:rPr>
          <w:rFonts w:ascii="Cambria" w:hAnsi="Cambria"/>
          <w:lang w:val="id-ID"/>
        </w:rPr>
        <w:instrText>ADDIN CSL_CITATION {"citationItems":[{"id":"ITEM-1","itemData":{"abstract":"Penelitian ini bertujuan untuk mengetahui apakah disiplin kerja, motivasi, stres kerja dan pengembangan karier secara bersama-sama dan parsial berpengaruh signifikan terhadap kinerja karyawan Pada PT. Kelola Jasa Artha. Metode Penelitian yang akan digunakan adalah metode penelitian asosiatif. Populasi dalam penelitian ini berjumlah 316 orang karyawan. Teknik pengambilan sampel adalah Non Probability Sampling dengan teknik sampling jenuh. Dari Uji F menunjukkan bahwa disiplin kerja, motivasi, stres kerja dan pengembangan karier secara bersama-sama berpengaruh signifikan terhadap kinerja karyawan. Dari Uji T menunjukkan disiplin kerja, motivasi, stres kerja dan pengembangan karier secara parsial berpengaruh signifikan terhadap kinerja karyawan Latar","author":[{"dropping-particle":"","family":"Budiyanto","given":"Albert","non-dropping-particle":"","parse-names":false,"suffix":""},{"dropping-particle":"","family":"Wikan","given":"Yudithia","non-dropping-particle":"","parse-names":false,"suffix":""}],"container-title":"Jurnal Manajemen Bisnis","id":"ITEM-1","issue":"3","issued":{"date-parts":[["2020"]]},"page":"225-246","title":"Pengaruh Disiplin Kerja, Motivasi, Stres Kerja dan Pengembangan Karier Terhadap Kinerja Karyawan Pada PT. KELOLA JASA ARTHA","type":"article-journal","volume":"23"},"uris":["http://www.mendeley.com/documents/?uuid=3d8abf5a-5db5-4e26-aae6-55d69670b285"]}],"mendeley":{"formattedCitation":"(Budiyanto &amp; Wikan, 2020)","plainTextFormattedCitation":"(Budiyanto &amp; Wikan, 2020)","previouslyFormattedCitation":"(Budiyanto &amp; Wikan, 2020)"},"properties":{"noteIndex":0},"schema":"https://github.com/citation-style-language/schema/raw/master/csl-citation.json"}</w:instrText>
      </w:r>
      <w:r w:rsidR="000F02E7" w:rsidRPr="00991844">
        <w:rPr>
          <w:rFonts w:ascii="Cambria" w:hAnsi="Cambria"/>
          <w:lang w:val="id-ID"/>
        </w:rPr>
        <w:fldChar w:fldCharType="separate"/>
      </w:r>
      <w:r w:rsidR="000F02E7" w:rsidRPr="00991844">
        <w:rPr>
          <w:rFonts w:ascii="Cambria" w:hAnsi="Cambria"/>
          <w:noProof/>
          <w:lang w:val="id-ID"/>
        </w:rPr>
        <w:t>(Budiyanto &amp; Wikan, 2020)</w:t>
      </w:r>
      <w:r w:rsidR="000F02E7" w:rsidRPr="00991844">
        <w:rPr>
          <w:rFonts w:ascii="Cambria" w:hAnsi="Cambria"/>
          <w:lang w:val="id-ID"/>
        </w:rPr>
        <w:fldChar w:fldCharType="end"/>
      </w:r>
      <w:r w:rsidR="000F02E7" w:rsidRPr="00991844">
        <w:rPr>
          <w:rFonts w:ascii="Cambria" w:hAnsi="Cambria"/>
          <w:lang w:val="id-ID"/>
        </w:rPr>
        <w:t>.</w:t>
      </w:r>
    </w:p>
    <w:p w14:paraId="3BC5CFD3" w14:textId="578211E0" w:rsidR="000F02E7" w:rsidRPr="00991844" w:rsidRDefault="000F02E7" w:rsidP="00217895">
      <w:pPr>
        <w:spacing w:line="276" w:lineRule="auto"/>
        <w:ind w:firstLine="709"/>
        <w:jc w:val="both"/>
        <w:rPr>
          <w:rFonts w:ascii="Cambria" w:hAnsi="Cambria"/>
          <w:lang w:val="id-ID"/>
        </w:rPr>
      </w:pPr>
      <w:r w:rsidRPr="00991844">
        <w:rPr>
          <w:rFonts w:ascii="Cambria" w:hAnsi="Cambria"/>
          <w:lang w:val="id-ID"/>
        </w:rPr>
        <w:t xml:space="preserve">Stres akan terjadi jika seorang individu tidak mampu memahami keterbatasannya akan suatu hal. Stres merupakan istilah umum yang dapat diartikan sebagai tekanan hidup yang dirasakan terlalu sulit bagi seseorang. Stres kerja adalah kondisi dinamis </w:t>
      </w:r>
      <w:proofErr w:type="spellStart"/>
      <w:r w:rsidRPr="00991844">
        <w:rPr>
          <w:rFonts w:ascii="Cambria" w:hAnsi="Cambria"/>
          <w:lang w:val="id-ID"/>
        </w:rPr>
        <w:t>dimana</w:t>
      </w:r>
      <w:proofErr w:type="spellEnd"/>
      <w:r w:rsidRPr="00991844">
        <w:rPr>
          <w:rFonts w:ascii="Cambria" w:hAnsi="Cambria"/>
          <w:lang w:val="id-ID"/>
        </w:rPr>
        <w:t xml:space="preserve"> seseorang dihadapkan pada konfrontasi antara kesempatan, hambatan atau permintaan akan apa yang diinginkan dan hasilnya dipersepsikan tidak penting </w:t>
      </w:r>
      <w:r w:rsidRPr="00991844">
        <w:rPr>
          <w:rFonts w:ascii="Cambria" w:hAnsi="Cambria"/>
          <w:lang w:val="id-ID"/>
        </w:rPr>
        <w:fldChar w:fldCharType="begin" w:fldLock="1"/>
      </w:r>
      <w:r w:rsidR="00440AAB" w:rsidRPr="00991844">
        <w:rPr>
          <w:rFonts w:ascii="Cambria" w:hAnsi="Cambria"/>
          <w:lang w:val="id-ID"/>
        </w:rPr>
        <w:instrText>ADDIN CSL_CITATION {"citationItems":[{"id":"ITEM-1","itemData":{"author":[{"dropping-particle":"","family":"Damayanti","given":"Kristya","non-dropping-particle":"","parse-names":false,"suffix":""}],"container-title":"Jurnal Kompilasi Ilmu Ekonomi","id":"ITEM-1","issue":"2","issued":{"date-parts":[["2017"]]},"page":"57-68","title":"Pengaruh Motivasi, Disiplin Dan Stres Kerja Terhadap Kinerja Pegawai Puskesmas Di Kecamatan Ponggok Kabupaten Blitar","type":"article-journal","volume":"3"},"uris":["http://www.mendeley.com/documents/?uuid=fdf0e071-952a-47f8-a826-3beb21ef06cc"]}],"mendeley":{"formattedCitation":"(Damayanti, 2017)","plainTextFormattedCitation":"(Damayanti, 2017)","previouslyFormattedCitation":"(Damayanti, 2017)"},"properties":{"noteIndex":0},"schema":"https://github.com/citation-style-language/schema/raw/master/csl-citation.json"}</w:instrText>
      </w:r>
      <w:r w:rsidRPr="00991844">
        <w:rPr>
          <w:rFonts w:ascii="Cambria" w:hAnsi="Cambria"/>
          <w:lang w:val="id-ID"/>
        </w:rPr>
        <w:fldChar w:fldCharType="separate"/>
      </w:r>
      <w:r w:rsidRPr="00991844">
        <w:rPr>
          <w:rFonts w:ascii="Cambria" w:hAnsi="Cambria"/>
          <w:noProof/>
          <w:lang w:val="id-ID"/>
        </w:rPr>
        <w:t>(Damayanti, 2017)</w:t>
      </w:r>
      <w:r w:rsidRPr="00991844">
        <w:rPr>
          <w:rFonts w:ascii="Cambria" w:hAnsi="Cambria"/>
          <w:lang w:val="id-ID"/>
        </w:rPr>
        <w:fldChar w:fldCharType="end"/>
      </w:r>
      <w:r w:rsidRPr="00991844">
        <w:rPr>
          <w:rFonts w:ascii="Cambria" w:hAnsi="Cambria"/>
          <w:lang w:val="id-ID"/>
        </w:rPr>
        <w:t>.</w:t>
      </w:r>
      <w:r w:rsidR="00391A97" w:rsidRPr="00991844">
        <w:rPr>
          <w:rFonts w:ascii="Cambria" w:hAnsi="Cambria"/>
          <w:lang w:val="id-ID"/>
        </w:rPr>
        <w:t xml:space="preserve"> Stres kerja juga disebut perasaan tertekan yang dialami karyawan dalam melaksanakan pekerjaan.</w:t>
      </w:r>
    </w:p>
    <w:p w14:paraId="2DE4C15C" w14:textId="0FE142F1" w:rsidR="009E1F40" w:rsidRPr="00991844" w:rsidRDefault="00440AAB" w:rsidP="00217895">
      <w:pPr>
        <w:spacing w:line="276" w:lineRule="auto"/>
        <w:ind w:firstLine="709"/>
        <w:jc w:val="both"/>
        <w:rPr>
          <w:rFonts w:ascii="Cambria" w:hAnsi="Cambria"/>
          <w:lang w:val="id-ID"/>
        </w:rPr>
      </w:pPr>
      <w:r w:rsidRPr="00991844">
        <w:rPr>
          <w:rFonts w:ascii="Cambria" w:hAnsi="Cambria"/>
          <w:lang w:val="id-ID"/>
        </w:rPr>
        <w:tab/>
        <w:t xml:space="preserve">Motivasi adalah daya pendorong yang mengakibatkan seseorang atau organisasi mau dan rela untuk mengerahkan kemampuannya dalam bentuk keahlian atau ketrampilan, tenaga dan waktu untuk menyelenggarakan berbagai kegiatan yang menjadi tanggung jawabnya dan menunaikan kewajibannya dalam rangka pencapaian tujuan dan berbagai sasaran organisasi yang telah ditentukan sebelumnya </w:t>
      </w:r>
      <w:r w:rsidRPr="00991844">
        <w:rPr>
          <w:rFonts w:ascii="Cambria" w:hAnsi="Cambria"/>
          <w:lang w:val="id-ID"/>
        </w:rPr>
        <w:fldChar w:fldCharType="begin" w:fldLock="1"/>
      </w:r>
      <w:r w:rsidR="00204949" w:rsidRPr="00991844">
        <w:rPr>
          <w:rFonts w:ascii="Cambria" w:hAnsi="Cambria"/>
          <w:lang w:val="id-ID"/>
        </w:rPr>
        <w:instrText>ADDIN CSL_CITATION {"citationItems":[{"id":"ITEM-1","itemData":{"author":[{"dropping-particle":"","family":"Siagian","given":"Sondak","non-dropping-particle":"","parse-names":false,"suffix":""}],"id":"ITEM-1","issued":{"date-parts":[["2008"]]},"publisher":"Bumi Aksara","publisher-place":"Jakarta","title":"Manajemen Sumber Daya Manusia","type":"book"},"uris":["http://www.mendeley.com/documents/?uuid=5f18f758-af2e-4c2e-bed2-f490dbaf48ed"]}],"mendeley":{"formattedCitation":"(S. Siagian, 2008)","plainTextFormattedCitation":"(S. Siagian, 2008)","previouslyFormattedCitation":"(S. Siagian, 2008)"},"properties":{"noteIndex":0},"schema":"https://github.com/citation-style-language/schema/raw/master/csl-citation.json"}</w:instrText>
      </w:r>
      <w:r w:rsidRPr="00991844">
        <w:rPr>
          <w:rFonts w:ascii="Cambria" w:hAnsi="Cambria"/>
          <w:lang w:val="id-ID"/>
        </w:rPr>
        <w:fldChar w:fldCharType="separate"/>
      </w:r>
      <w:r w:rsidRPr="00991844">
        <w:rPr>
          <w:rFonts w:ascii="Cambria" w:hAnsi="Cambria"/>
          <w:noProof/>
          <w:lang w:val="id-ID"/>
        </w:rPr>
        <w:t>(S. Siagian, 2008)</w:t>
      </w:r>
      <w:r w:rsidRPr="00991844">
        <w:rPr>
          <w:rFonts w:ascii="Cambria" w:hAnsi="Cambria"/>
          <w:lang w:val="id-ID"/>
        </w:rPr>
        <w:fldChar w:fldCharType="end"/>
      </w:r>
      <w:r w:rsidRPr="00991844">
        <w:rPr>
          <w:rFonts w:ascii="Cambria" w:hAnsi="Cambria"/>
          <w:lang w:val="id-ID"/>
        </w:rPr>
        <w:t xml:space="preserve">. </w:t>
      </w:r>
    </w:p>
    <w:p w14:paraId="5F289B6A" w14:textId="22F463A8" w:rsidR="00204949" w:rsidRPr="00991844" w:rsidRDefault="00204949" w:rsidP="00217895">
      <w:pPr>
        <w:spacing w:line="276" w:lineRule="auto"/>
        <w:ind w:firstLine="709"/>
        <w:jc w:val="both"/>
        <w:rPr>
          <w:rFonts w:ascii="Cambria" w:hAnsi="Cambria"/>
          <w:lang w:val="id-ID"/>
        </w:rPr>
      </w:pPr>
      <w:r w:rsidRPr="00991844">
        <w:rPr>
          <w:rFonts w:ascii="Cambria" w:hAnsi="Cambria"/>
          <w:lang w:val="id-ID"/>
        </w:rPr>
        <w:tab/>
        <w:t xml:space="preserve">Pengembangan </w:t>
      </w:r>
      <w:proofErr w:type="spellStart"/>
      <w:r w:rsidRPr="00991844">
        <w:rPr>
          <w:rFonts w:ascii="Cambria" w:hAnsi="Cambria"/>
          <w:lang w:val="id-ID"/>
        </w:rPr>
        <w:t>karir</w:t>
      </w:r>
      <w:proofErr w:type="spellEnd"/>
      <w:r w:rsidRPr="00991844">
        <w:rPr>
          <w:rFonts w:ascii="Cambria" w:hAnsi="Cambria"/>
          <w:lang w:val="id-ID"/>
        </w:rPr>
        <w:t xml:space="preserve"> adalah kemampuan individu karyawan untuk mencapai </w:t>
      </w:r>
      <w:proofErr w:type="spellStart"/>
      <w:r w:rsidRPr="00991844">
        <w:rPr>
          <w:rFonts w:ascii="Cambria" w:hAnsi="Cambria"/>
          <w:lang w:val="id-ID"/>
        </w:rPr>
        <w:t>karir</w:t>
      </w:r>
      <w:proofErr w:type="spellEnd"/>
      <w:r w:rsidRPr="00991844">
        <w:rPr>
          <w:rFonts w:ascii="Cambria" w:hAnsi="Cambria"/>
          <w:lang w:val="id-ID"/>
        </w:rPr>
        <w:t xml:space="preserve"> yang diinginkan </w:t>
      </w:r>
      <w:r w:rsidRPr="00991844">
        <w:rPr>
          <w:rFonts w:ascii="Cambria" w:hAnsi="Cambria"/>
          <w:lang w:val="id-ID"/>
        </w:rPr>
        <w:fldChar w:fldCharType="begin" w:fldLock="1"/>
      </w:r>
      <w:r w:rsidR="006C1EA1" w:rsidRPr="00991844">
        <w:rPr>
          <w:rFonts w:ascii="Cambria" w:hAnsi="Cambria"/>
          <w:lang w:val="id-ID"/>
        </w:rPr>
        <w:instrText>ADDIN CSL_CITATION {"citationItems":[{"id":"ITEM-1","itemData":{"DOI":"10.30871/jaemb.v7i1.1083","ISSN":"2337-7887","abstract":"The purpose of this study was to determine the effect of the level of education on employee performance, the effect of training on employee performance, the influence of career development on employee performance, and the influence on the level of education, training, career development on the performance of employees of PT. Takaful Insurance Batam. This type of research is quantitative descriptive research. The technique of collecting data using a questionnaire. The study population was 50 people with a sample of 50 employees, who were chosen as a whole so that they used saturated sampling. The results of this study indicate that the level of education shows that  the level of education does not affect employee performance. Training variable shows that training does not affect employee performance. Career development variable shows that career development has no effect on employee performance. Meanwhile F test results simultaneously shows that  education, training, career development has no effect towards employee performance variables.","author":[{"dropping-particle":"","family":"Putri","given":"Noviyanti Rianti","non-dropping-particle":"","parse-names":false,"suffix":""},{"dropping-particle":"","family":"Ratnasari","given":"Sri Langgeng","non-dropping-particle":"","parse-names":false,"suffix":""}],"container-title":"JURNAL AKUNTANSI, EKONOMI dan MANAJEMEN BISNIS","id":"ITEM-1","issue":"1","issued":{"date-parts":[["2019"]]},"page":"48-55","title":"Pengaruh Tingkat Pendidikan, Pelatihan, Dan Pengembangan Karir Terhadap Kinerja Karyawan Pt. Asuransi Takaful Batam","type":"article-journal","volume":"7"},"uris":["http://www.mendeley.com/documents/?uuid=b7c257a9-255b-40a1-ab0e-83c017a74ed8"]}],"mendeley":{"formattedCitation":"(Putri &amp; Ratnasari, 2019)","plainTextFormattedCitation":"(Putri &amp; Ratnasari, 2019)","previouslyFormattedCitation":"(Putri &amp; Ratnasari, 2019)"},"properties":{"noteIndex":0},"schema":"https://github.com/citation-style-language/schema/raw/master/csl-citation.json"}</w:instrText>
      </w:r>
      <w:r w:rsidRPr="00991844">
        <w:rPr>
          <w:rFonts w:ascii="Cambria" w:hAnsi="Cambria"/>
          <w:lang w:val="id-ID"/>
        </w:rPr>
        <w:fldChar w:fldCharType="separate"/>
      </w:r>
      <w:r w:rsidRPr="00991844">
        <w:rPr>
          <w:rFonts w:ascii="Cambria" w:hAnsi="Cambria"/>
          <w:noProof/>
          <w:lang w:val="id-ID"/>
        </w:rPr>
        <w:t>(Putri &amp; Ratnasari, 2019)</w:t>
      </w:r>
      <w:r w:rsidRPr="00991844">
        <w:rPr>
          <w:rFonts w:ascii="Cambria" w:hAnsi="Cambria"/>
          <w:lang w:val="id-ID"/>
        </w:rPr>
        <w:fldChar w:fldCharType="end"/>
      </w:r>
      <w:r w:rsidRPr="00991844">
        <w:rPr>
          <w:rFonts w:ascii="Cambria" w:hAnsi="Cambria"/>
          <w:lang w:val="id-ID"/>
        </w:rPr>
        <w:t xml:space="preserve">. </w:t>
      </w:r>
      <w:r w:rsidR="006C1EA1" w:rsidRPr="00991844">
        <w:rPr>
          <w:rFonts w:ascii="Cambria" w:hAnsi="Cambria"/>
          <w:lang w:val="id-ID"/>
        </w:rPr>
        <w:t xml:space="preserve">Pengembangan </w:t>
      </w:r>
      <w:proofErr w:type="spellStart"/>
      <w:r w:rsidR="006C1EA1" w:rsidRPr="00991844">
        <w:rPr>
          <w:rFonts w:ascii="Cambria" w:hAnsi="Cambria"/>
          <w:lang w:val="id-ID"/>
        </w:rPr>
        <w:t>karir</w:t>
      </w:r>
      <w:proofErr w:type="spellEnd"/>
      <w:r w:rsidR="006C1EA1" w:rsidRPr="00991844">
        <w:rPr>
          <w:rFonts w:ascii="Cambria" w:hAnsi="Cambria"/>
          <w:lang w:val="id-ID"/>
        </w:rPr>
        <w:t xml:space="preserve"> adalah pendekatan formal yang digunakan organisasi untuk memastikan bahwa orang dengan kualifikasi dan pengalaman tertentu bersesuaian dan tepat tersedia jika dibutuhkan </w:t>
      </w:r>
      <w:r w:rsidR="006C1EA1" w:rsidRPr="00991844">
        <w:rPr>
          <w:rFonts w:ascii="Cambria" w:hAnsi="Cambria"/>
          <w:lang w:val="id-ID"/>
        </w:rPr>
        <w:fldChar w:fldCharType="begin" w:fldLock="1"/>
      </w:r>
      <w:r w:rsidR="006C1EA1" w:rsidRPr="00991844">
        <w:rPr>
          <w:rFonts w:ascii="Cambria" w:hAnsi="Cambria"/>
          <w:lang w:val="id-ID"/>
        </w:rPr>
        <w:instrText>ADDIN CSL_CITATION {"citationItems":[{"id":"ITEM-1","itemData":{"author":[{"dropping-particle":"","family":"Priansa","given":"","non-dropping-particle":"","parse-names":false,"suffix":""},{"dropping-particle":"","family":"Donni","given":"","non-dropping-particle":"","parse-names":false,"suffix":""}],"id":"ITEM-1","issued":{"date-parts":[["0"]]},"publisher":"Penerbit Alfabeta","publisher-place":"Bandung","title":"Perencanaan dan Pengembangan SDM","type":"book"},"uris":["http://www.mendeley.com/documents/?uuid=f2b6f908-5307-46d6-8a24-fd1a7c1cf31d"]}],"mendeley":{"formattedCitation":"(Priansa &amp; Donni, n.d.)","plainTextFormattedCitation":"(Priansa &amp; Donni, n.d.)"},"properties":{"noteIndex":0},"schema":"https://github.com/citation-style-language/schema/raw/master/csl-citation.json"}</w:instrText>
      </w:r>
      <w:r w:rsidR="006C1EA1" w:rsidRPr="00991844">
        <w:rPr>
          <w:rFonts w:ascii="Cambria" w:hAnsi="Cambria"/>
          <w:lang w:val="id-ID"/>
        </w:rPr>
        <w:fldChar w:fldCharType="separate"/>
      </w:r>
      <w:r w:rsidR="006C1EA1" w:rsidRPr="00991844">
        <w:rPr>
          <w:rFonts w:ascii="Cambria" w:hAnsi="Cambria"/>
          <w:noProof/>
          <w:lang w:val="id-ID"/>
        </w:rPr>
        <w:t>(Priansa &amp; Donni, n.d.)</w:t>
      </w:r>
      <w:r w:rsidR="006C1EA1" w:rsidRPr="00991844">
        <w:rPr>
          <w:rFonts w:ascii="Cambria" w:hAnsi="Cambria"/>
          <w:lang w:val="id-ID"/>
        </w:rPr>
        <w:fldChar w:fldCharType="end"/>
      </w:r>
      <w:r w:rsidR="006C1EA1" w:rsidRPr="00991844">
        <w:rPr>
          <w:rFonts w:ascii="Cambria" w:hAnsi="Cambria"/>
          <w:lang w:val="id-ID"/>
        </w:rPr>
        <w:t>.</w:t>
      </w:r>
    </w:p>
    <w:p w14:paraId="272FDC48" w14:textId="1B063B2E" w:rsidR="009E1F40" w:rsidRPr="00991844" w:rsidRDefault="009E1F40" w:rsidP="00217895">
      <w:pPr>
        <w:widowControl w:val="0"/>
        <w:autoSpaceDE w:val="0"/>
        <w:autoSpaceDN w:val="0"/>
        <w:adjustRightInd w:val="0"/>
        <w:spacing w:line="276" w:lineRule="auto"/>
        <w:ind w:firstLine="709"/>
        <w:jc w:val="both"/>
        <w:rPr>
          <w:rFonts w:ascii="Cambria" w:hAnsi="Cambria" w:cs="Times New Roman"/>
          <w:lang w:val="id-ID"/>
        </w:rPr>
      </w:pPr>
      <w:r w:rsidRPr="00991844">
        <w:rPr>
          <w:rFonts w:ascii="Cambria" w:hAnsi="Cambria" w:cs="Times New Roman"/>
          <w:lang w:val="id-ID"/>
        </w:rPr>
        <w:t>Penelitian ini mengambil objek penelitian pada CV.</w:t>
      </w:r>
      <w:r w:rsidR="00BB5A5D" w:rsidRPr="00991844">
        <w:rPr>
          <w:rFonts w:ascii="Cambria" w:hAnsi="Cambria" w:cs="Times New Roman"/>
          <w:lang w:val="id-ID"/>
        </w:rPr>
        <w:t xml:space="preserve"> </w:t>
      </w:r>
      <w:r w:rsidRPr="00991844">
        <w:rPr>
          <w:rFonts w:ascii="Cambria" w:hAnsi="Cambria" w:cs="Times New Roman"/>
          <w:lang w:val="id-ID"/>
        </w:rPr>
        <w:t xml:space="preserve">Semesta Mendukung Indonesia Semarang. </w:t>
      </w:r>
      <w:r w:rsidR="00875FB0" w:rsidRPr="00991844">
        <w:rPr>
          <w:rFonts w:ascii="Cambria" w:hAnsi="Cambria" w:cs="Times New Roman"/>
          <w:lang w:val="id-ID"/>
        </w:rPr>
        <w:t>Dalam p</w:t>
      </w:r>
      <w:r w:rsidRPr="00991844">
        <w:rPr>
          <w:rFonts w:ascii="Cambria" w:hAnsi="Cambria" w:cs="Times New Roman"/>
          <w:lang w:val="id-ID"/>
        </w:rPr>
        <w:t>erusahaan</w:t>
      </w:r>
      <w:r w:rsidR="00875FB0" w:rsidRPr="00991844">
        <w:rPr>
          <w:rFonts w:ascii="Cambria" w:hAnsi="Cambria" w:cs="Times New Roman"/>
          <w:lang w:val="id-ID"/>
        </w:rPr>
        <w:t xml:space="preserve"> ini </w:t>
      </w:r>
      <w:r w:rsidRPr="00991844">
        <w:rPr>
          <w:rFonts w:ascii="Cambria" w:hAnsi="Cambria" w:cs="Times New Roman"/>
          <w:lang w:val="id-ID"/>
        </w:rPr>
        <w:t xml:space="preserve">untuk meningkatkan kinerja karyawan yaitu dengan cara meningkatkan </w:t>
      </w:r>
      <w:r w:rsidR="001762D1" w:rsidRPr="00991844">
        <w:rPr>
          <w:rFonts w:ascii="Cambria" w:hAnsi="Cambria" w:cs="Times New Roman"/>
          <w:lang w:val="id-ID"/>
        </w:rPr>
        <w:t>produktivitas</w:t>
      </w:r>
      <w:r w:rsidRPr="00991844">
        <w:rPr>
          <w:rFonts w:ascii="Cambria" w:hAnsi="Cambria" w:cs="Times New Roman"/>
          <w:lang w:val="id-ID"/>
        </w:rPr>
        <w:t xml:space="preserve"> perusahaan, untuk meningkatkan </w:t>
      </w:r>
      <w:r w:rsidR="001762D1" w:rsidRPr="00991844">
        <w:rPr>
          <w:rFonts w:ascii="Cambria" w:hAnsi="Cambria" w:cs="Times New Roman"/>
          <w:lang w:val="id-ID"/>
        </w:rPr>
        <w:t>produktivitas</w:t>
      </w:r>
      <w:r w:rsidRPr="00991844">
        <w:rPr>
          <w:rFonts w:ascii="Cambria" w:hAnsi="Cambria" w:cs="Times New Roman"/>
          <w:lang w:val="id-ID"/>
        </w:rPr>
        <w:t xml:space="preserve"> perusahaan karyawan harus memiliki </w:t>
      </w:r>
      <w:r w:rsidR="00232954" w:rsidRPr="00991844">
        <w:rPr>
          <w:rFonts w:ascii="Cambria" w:hAnsi="Cambria" w:cs="Times New Roman"/>
          <w:lang w:val="id-ID"/>
        </w:rPr>
        <w:t xml:space="preserve">disiplin dan </w:t>
      </w:r>
      <w:r w:rsidRPr="00991844">
        <w:rPr>
          <w:rFonts w:ascii="Cambria" w:hAnsi="Cambria" w:cs="Times New Roman"/>
          <w:lang w:val="id-ID"/>
        </w:rPr>
        <w:t>tanggung jawab yang tinggi,</w:t>
      </w:r>
      <w:r w:rsidR="00232954" w:rsidRPr="00991844">
        <w:rPr>
          <w:rFonts w:ascii="Cambria" w:hAnsi="Cambria" w:cs="Times New Roman"/>
          <w:lang w:val="id-ID"/>
        </w:rPr>
        <w:t xml:space="preserve"> </w:t>
      </w:r>
      <w:r w:rsidRPr="00991844">
        <w:rPr>
          <w:rFonts w:ascii="Cambria" w:hAnsi="Cambria" w:cs="Times New Roman"/>
          <w:lang w:val="id-ID"/>
        </w:rPr>
        <w:t xml:space="preserve">semangat kerja yang tinggi, </w:t>
      </w:r>
      <w:r w:rsidR="00232954" w:rsidRPr="00991844">
        <w:rPr>
          <w:rFonts w:ascii="Cambria" w:hAnsi="Cambria" w:cs="Times New Roman"/>
          <w:lang w:val="id-ID"/>
        </w:rPr>
        <w:t xml:space="preserve">mampu </w:t>
      </w:r>
      <w:r w:rsidR="001762D1" w:rsidRPr="00991844">
        <w:rPr>
          <w:rFonts w:ascii="Cambria" w:hAnsi="Cambria" w:cs="Times New Roman"/>
          <w:lang w:val="id-ID"/>
        </w:rPr>
        <w:t>bekerja</w:t>
      </w:r>
      <w:r w:rsidRPr="00991844">
        <w:rPr>
          <w:rFonts w:ascii="Cambria" w:hAnsi="Cambria" w:cs="Times New Roman"/>
          <w:lang w:val="id-ID"/>
        </w:rPr>
        <w:t xml:space="preserve"> sama dengan rekan kerja untuk</w:t>
      </w:r>
      <w:r w:rsidR="00443192" w:rsidRPr="00991844">
        <w:rPr>
          <w:rFonts w:ascii="Cambria" w:hAnsi="Cambria" w:cs="Times New Roman"/>
          <w:lang w:val="id-ID"/>
        </w:rPr>
        <w:t xml:space="preserve"> perkembangan </w:t>
      </w:r>
      <w:r w:rsidRPr="00991844">
        <w:rPr>
          <w:rFonts w:ascii="Cambria" w:hAnsi="Cambria" w:cs="Times New Roman"/>
          <w:lang w:val="id-ID"/>
        </w:rPr>
        <w:t>perusahaan</w:t>
      </w:r>
      <w:r w:rsidR="00443192" w:rsidRPr="00991844">
        <w:rPr>
          <w:rFonts w:ascii="Cambria" w:hAnsi="Cambria" w:cs="Times New Roman"/>
          <w:lang w:val="id-ID"/>
        </w:rPr>
        <w:t xml:space="preserve">. </w:t>
      </w:r>
      <w:r w:rsidRPr="00991844">
        <w:rPr>
          <w:rFonts w:ascii="Cambria" w:hAnsi="Cambria" w:cs="Times New Roman"/>
          <w:lang w:val="id-ID"/>
        </w:rPr>
        <w:t xml:space="preserve">Cara lain untuk meningkatkan kinerja karyawan dengan cara </w:t>
      </w:r>
      <w:proofErr w:type="spellStart"/>
      <w:r w:rsidRPr="00991844">
        <w:rPr>
          <w:rFonts w:ascii="Cambria" w:hAnsi="Cambria" w:cs="Times New Roman"/>
          <w:lang w:val="id-ID"/>
        </w:rPr>
        <w:t>meminimalisir</w:t>
      </w:r>
      <w:proofErr w:type="spellEnd"/>
      <w:r w:rsidRPr="00991844">
        <w:rPr>
          <w:rFonts w:ascii="Cambria" w:hAnsi="Cambria" w:cs="Times New Roman"/>
          <w:lang w:val="id-ID"/>
        </w:rPr>
        <w:t xml:space="preserve"> tingkat stres kerja, memberikan motivasi kerja kepada karyawan  serta memberikan pengembangan karier untuk karyawannya.</w:t>
      </w:r>
    </w:p>
    <w:p w14:paraId="2C7D992F" w14:textId="664CAADF" w:rsidR="009E1F40" w:rsidRPr="00991844" w:rsidRDefault="007E6542" w:rsidP="00217895">
      <w:pPr>
        <w:widowControl w:val="0"/>
        <w:autoSpaceDE w:val="0"/>
        <w:autoSpaceDN w:val="0"/>
        <w:adjustRightInd w:val="0"/>
        <w:spacing w:line="276" w:lineRule="auto"/>
        <w:ind w:firstLine="709"/>
        <w:jc w:val="both"/>
        <w:rPr>
          <w:rFonts w:ascii="Cambria" w:hAnsi="Cambria" w:cs="Times New Roman"/>
          <w:lang w:val="id-ID"/>
        </w:rPr>
      </w:pPr>
      <w:r w:rsidRPr="00991844">
        <w:rPr>
          <w:rFonts w:ascii="Cambria" w:hAnsi="Cambria" w:cs="Times New Roman"/>
          <w:lang w:val="id-ID"/>
        </w:rPr>
        <w:t>Dari</w:t>
      </w:r>
      <w:r w:rsidR="00BE0336" w:rsidRPr="00991844">
        <w:rPr>
          <w:rFonts w:ascii="Cambria" w:hAnsi="Cambria" w:cs="Times New Roman"/>
          <w:lang w:val="id-ID"/>
        </w:rPr>
        <w:t xml:space="preserve"> penjelasan </w:t>
      </w:r>
      <w:r w:rsidRPr="00991844">
        <w:rPr>
          <w:rFonts w:ascii="Cambria" w:hAnsi="Cambria" w:cs="Times New Roman"/>
          <w:lang w:val="id-ID"/>
        </w:rPr>
        <w:t>di</w:t>
      </w:r>
      <w:r w:rsidR="001762D1">
        <w:rPr>
          <w:rFonts w:ascii="Cambria" w:hAnsi="Cambria" w:cs="Times New Roman"/>
          <w:lang w:val="id-ID"/>
        </w:rPr>
        <w:t xml:space="preserve"> </w:t>
      </w:r>
      <w:r w:rsidRPr="00991844">
        <w:rPr>
          <w:rFonts w:ascii="Cambria" w:hAnsi="Cambria" w:cs="Times New Roman"/>
          <w:lang w:val="id-ID"/>
        </w:rPr>
        <w:t xml:space="preserve">atas maka </w:t>
      </w:r>
      <w:r w:rsidR="00BE0336" w:rsidRPr="00991844">
        <w:rPr>
          <w:rFonts w:ascii="Cambria" w:hAnsi="Cambria" w:cs="Times New Roman"/>
          <w:lang w:val="id-ID"/>
        </w:rPr>
        <w:t xml:space="preserve">penting </w:t>
      </w:r>
      <w:r w:rsidRPr="00991844">
        <w:rPr>
          <w:rFonts w:ascii="Cambria" w:hAnsi="Cambria" w:cs="Times New Roman"/>
          <w:lang w:val="id-ID"/>
        </w:rPr>
        <w:t>untuk</w:t>
      </w:r>
      <w:r w:rsidR="00BE0336" w:rsidRPr="00991844">
        <w:rPr>
          <w:rFonts w:ascii="Cambria" w:hAnsi="Cambria" w:cs="Times New Roman"/>
          <w:lang w:val="id-ID"/>
        </w:rPr>
        <w:t xml:space="preserve"> dilakukan penelitian yang </w:t>
      </w:r>
      <w:r w:rsidRPr="00991844">
        <w:rPr>
          <w:rFonts w:ascii="Cambria" w:hAnsi="Cambria" w:cs="Times New Roman"/>
          <w:lang w:val="id-ID"/>
        </w:rPr>
        <w:t xml:space="preserve">membahas tentang “Pengaruh Stres Kerja, Motivasi Kerja dan Pengembangan </w:t>
      </w:r>
      <w:proofErr w:type="spellStart"/>
      <w:r w:rsidRPr="00991844">
        <w:rPr>
          <w:rFonts w:ascii="Cambria" w:hAnsi="Cambria" w:cs="Times New Roman"/>
          <w:lang w:val="id-ID"/>
        </w:rPr>
        <w:t>Karir</w:t>
      </w:r>
      <w:proofErr w:type="spellEnd"/>
      <w:r w:rsidRPr="00991844">
        <w:rPr>
          <w:rFonts w:ascii="Cambria" w:hAnsi="Cambria" w:cs="Times New Roman"/>
          <w:lang w:val="id-ID"/>
        </w:rPr>
        <w:t xml:space="preserve"> terhadap Kinerja Karyawan</w:t>
      </w:r>
      <w:r w:rsidR="00285B99" w:rsidRPr="00991844">
        <w:rPr>
          <w:rFonts w:ascii="Cambria" w:hAnsi="Cambria" w:cs="Times New Roman"/>
          <w:lang w:val="id-ID"/>
        </w:rPr>
        <w:t xml:space="preserve"> CV. Semesta Mendukung Indonesia</w:t>
      </w:r>
      <w:r w:rsidRPr="00991844">
        <w:rPr>
          <w:rFonts w:ascii="Cambria" w:hAnsi="Cambria" w:cs="Times New Roman"/>
          <w:lang w:val="id-ID"/>
        </w:rPr>
        <w:t>”.</w:t>
      </w:r>
    </w:p>
    <w:p w14:paraId="4797B0BF" w14:textId="77777777" w:rsidR="0050619C" w:rsidRPr="00991844" w:rsidRDefault="0050619C" w:rsidP="00991844">
      <w:pPr>
        <w:widowControl w:val="0"/>
        <w:autoSpaceDE w:val="0"/>
        <w:autoSpaceDN w:val="0"/>
        <w:adjustRightInd w:val="0"/>
        <w:spacing w:line="276" w:lineRule="auto"/>
        <w:ind w:firstLine="720"/>
        <w:jc w:val="both"/>
        <w:rPr>
          <w:rFonts w:ascii="Cambria" w:hAnsi="Cambria" w:cs="Times New Roman"/>
          <w:lang w:val="id-ID"/>
        </w:rPr>
      </w:pPr>
    </w:p>
    <w:p w14:paraId="32430396" w14:textId="05195EBC" w:rsidR="009E1F40" w:rsidRPr="00991844" w:rsidRDefault="009E1F40" w:rsidP="00991844">
      <w:pPr>
        <w:widowControl w:val="0"/>
        <w:autoSpaceDE w:val="0"/>
        <w:autoSpaceDN w:val="0"/>
        <w:adjustRightInd w:val="0"/>
        <w:spacing w:line="276" w:lineRule="auto"/>
        <w:jc w:val="both"/>
        <w:rPr>
          <w:rFonts w:ascii="Cambria" w:hAnsi="Cambria" w:cs="Times New Roman"/>
          <w:b/>
          <w:bCs/>
          <w:lang w:val="id-ID"/>
        </w:rPr>
      </w:pPr>
      <w:r w:rsidRPr="00991844">
        <w:rPr>
          <w:rFonts w:ascii="Cambria" w:hAnsi="Cambria" w:cs="Times New Roman"/>
          <w:b/>
          <w:bCs/>
          <w:lang w:val="id-ID"/>
        </w:rPr>
        <w:lastRenderedPageBreak/>
        <w:t>TINJAUAN LITERATUR</w:t>
      </w:r>
    </w:p>
    <w:p w14:paraId="2E9A4AD2" w14:textId="2139CB9E" w:rsidR="009E1F40" w:rsidRPr="00991844" w:rsidRDefault="009E1F40" w:rsidP="00991844">
      <w:pPr>
        <w:widowControl w:val="0"/>
        <w:autoSpaceDE w:val="0"/>
        <w:autoSpaceDN w:val="0"/>
        <w:adjustRightInd w:val="0"/>
        <w:spacing w:line="276" w:lineRule="auto"/>
        <w:jc w:val="both"/>
        <w:rPr>
          <w:rFonts w:ascii="Cambria" w:hAnsi="Cambria" w:cs="Times New Roman"/>
          <w:b/>
          <w:bCs/>
          <w:lang w:val="id-ID"/>
        </w:rPr>
      </w:pPr>
      <w:r w:rsidRPr="00991844">
        <w:rPr>
          <w:rFonts w:ascii="Cambria" w:hAnsi="Cambria" w:cs="Times New Roman"/>
          <w:b/>
          <w:bCs/>
          <w:lang w:val="id-ID"/>
        </w:rPr>
        <w:t>Kinerja Karyawan</w:t>
      </w:r>
    </w:p>
    <w:p w14:paraId="6984179E" w14:textId="45BF4191" w:rsidR="009E1F40" w:rsidRPr="00991844" w:rsidRDefault="004E5FB9" w:rsidP="00217895">
      <w:pPr>
        <w:widowControl w:val="0"/>
        <w:autoSpaceDE w:val="0"/>
        <w:autoSpaceDN w:val="0"/>
        <w:adjustRightInd w:val="0"/>
        <w:spacing w:line="276" w:lineRule="auto"/>
        <w:ind w:firstLine="709"/>
        <w:jc w:val="both"/>
        <w:rPr>
          <w:rFonts w:ascii="Cambria" w:hAnsi="Cambria" w:cs="Times New Roman"/>
          <w:lang w:val="id-ID"/>
        </w:rPr>
      </w:pPr>
      <w:r w:rsidRPr="00991844">
        <w:rPr>
          <w:rFonts w:ascii="Cambria" w:hAnsi="Cambria" w:cs="Times New Roman"/>
          <w:lang w:val="id-ID"/>
        </w:rPr>
        <w:t xml:space="preserve">Kinerja yaitu hasil kerja dari indikator kualitas dan kuantitas yang dicapai oleh seorang pegawai dalam melaksanakan tugas yang dibebankannya yang sesuai dengan </w:t>
      </w:r>
      <w:r w:rsidR="001762D1" w:rsidRPr="00991844">
        <w:rPr>
          <w:rFonts w:ascii="Cambria" w:hAnsi="Cambria" w:cs="Times New Roman"/>
          <w:lang w:val="id-ID"/>
        </w:rPr>
        <w:t>tanggung</w:t>
      </w:r>
      <w:r w:rsidRPr="00991844">
        <w:rPr>
          <w:rFonts w:ascii="Cambria" w:hAnsi="Cambria" w:cs="Times New Roman"/>
          <w:lang w:val="id-ID"/>
        </w:rPr>
        <w:t xml:space="preserve"> jawab yang diberikan kepadanya </w:t>
      </w:r>
      <w:r w:rsidRPr="00991844">
        <w:rPr>
          <w:rFonts w:ascii="Cambria" w:hAnsi="Cambria" w:cs="Times New Roman"/>
          <w:lang w:val="id-ID"/>
        </w:rPr>
        <w:fldChar w:fldCharType="begin" w:fldLock="1"/>
      </w:r>
      <w:r w:rsidR="00AF016F" w:rsidRPr="00991844">
        <w:rPr>
          <w:rFonts w:ascii="Cambria" w:hAnsi="Cambria" w:cs="Times New Roman"/>
          <w:lang w:val="id-ID"/>
        </w:rPr>
        <w:instrText>ADDIN CSL_CITATION {"citationItems":[{"id":"ITEM-1","itemData":{"author":[{"dropping-particle":"","family":"Mangkunegara","given":"","non-dropping-particle":"","parse-names":false,"suffix":""}],"id":"ITEM-1","issued":{"date-parts":[["2015"]]},"publisher":"PT Remaja Rosdakarya","publisher-place":"Bandung","title":"Sumber Daya Manusia Manusia Perusahaan","type":"book"},"uris":["http://www.mendeley.com/documents/?uuid=69adfeb9-fe13-4243-a525-359ec7609891"]}],"mendeley":{"formattedCitation":"(Mangkunegara, 2015)","plainTextFormattedCitation":"(Mangkunegara, 2015)","previouslyFormattedCitation":"(Mangkunegara, 2015)"},"properties":{"noteIndex":0},"schema":"https://github.com/citation-style-language/schema/raw/master/csl-citation.json"}</w:instrText>
      </w:r>
      <w:r w:rsidRPr="00991844">
        <w:rPr>
          <w:rFonts w:ascii="Cambria" w:hAnsi="Cambria" w:cs="Times New Roman"/>
          <w:lang w:val="id-ID"/>
        </w:rPr>
        <w:fldChar w:fldCharType="separate"/>
      </w:r>
      <w:r w:rsidRPr="00991844">
        <w:rPr>
          <w:rFonts w:ascii="Cambria" w:hAnsi="Cambria" w:cs="Times New Roman"/>
          <w:noProof/>
          <w:lang w:val="id-ID"/>
        </w:rPr>
        <w:t>(Mangkunegara, 2015)</w:t>
      </w:r>
      <w:r w:rsidRPr="00991844">
        <w:rPr>
          <w:rFonts w:ascii="Cambria" w:hAnsi="Cambria" w:cs="Times New Roman"/>
          <w:lang w:val="id-ID"/>
        </w:rPr>
        <w:fldChar w:fldCharType="end"/>
      </w:r>
      <w:r w:rsidRPr="00991844">
        <w:rPr>
          <w:rFonts w:ascii="Cambria" w:hAnsi="Cambria" w:cs="Times New Roman"/>
          <w:lang w:val="id-ID"/>
        </w:rPr>
        <w:t>.</w:t>
      </w:r>
      <w:r w:rsidR="00BA7FDA" w:rsidRPr="00991844">
        <w:rPr>
          <w:rFonts w:ascii="Cambria" w:hAnsi="Cambria" w:cs="Times New Roman"/>
          <w:lang w:val="id-ID"/>
        </w:rPr>
        <w:t xml:space="preserve"> Kinerja karyawan secara langsung berhubungan dengan produktivitas dan keberhasilan perusahaan dalam mencapai tujuannya. Kinerja yang baik merupakan suatu tindakan untuk tercapainya tujuan dari organisasi sehingga diperlukan upaya untuk meningkatkan kinerja </w:t>
      </w:r>
      <w:r w:rsidR="00BA7FDA" w:rsidRPr="00991844">
        <w:rPr>
          <w:rFonts w:ascii="Cambria" w:hAnsi="Cambria" w:cs="Times New Roman"/>
          <w:lang w:val="id-ID"/>
        </w:rPr>
        <w:fldChar w:fldCharType="begin" w:fldLock="1"/>
      </w:r>
      <w:r w:rsidR="00BA7FDA" w:rsidRPr="00991844">
        <w:rPr>
          <w:rFonts w:ascii="Cambria" w:hAnsi="Cambria" w:cs="Times New Roman"/>
          <w:lang w:val="id-ID"/>
        </w:rPr>
        <w:instrText>ADDIN CSL_CITATION {"citationItems":[{"id":"ITEM-1","itemData":{"abstract":"Penelitian ini bertujuan untuk mengetahui pengaruh motivasi kerja dan disiplin kerja terhadap kinerja karyawan secara parsial, dan untuk mengetahui pengaruh motivasi kerja dan disiplin kerja terhadap kinerja karyawan secara simultan. Jenis penelitian yang digunakan adalah penelitian penjelasan (explanatory research) dengan pendekatan kuantitatif. Sampel yang digunakan sebanyak 82 responden dengan teknik sampling jenuh. Teknik analisis data yang digunakan dalam penelitian ini adalah analisis regresi linier berganda, dengan menggunakan uji F dan uji t. Hasil regresi linier berganda, menunjukkan variabel motivasi kerja berpengaruh secara signifikan terhadap kinerja karyawan dengan nilai t hitung 5,925 &gt; t tabel 1,990. Variabel disiplin kerja menunjukkan nilai t hitung 4,651 &gt; t tabel 1,990 hal ini berarti berpengaruh secara signifikan terhadap kinerja karyawan. Hasil F hitung sebesar 50,605 &gt; F tabel 3,112, bahwa terdapat pengaruh yang signifikan antara variabel Motivasi Kerja dan Disiplin Kerja secara simultan berpengaruh terhadap Kinerja Karyawan.","author":[{"dropping-particle":"","family":"Rozalia","given":"Nur Avni","non-dropping-particle":"","parse-names":false,"suffix":""},{"dropping-particle":"","family":"Utami","given":"Hamida Nayati","non-dropping-particle":"","parse-names":false,"suffix":""},{"dropping-particle":"","family":"Ruhana","given":"Ika","non-dropping-particle":"","parse-names":false,"suffix":""}],"container-title":"Jurnal Administrasi Bisnis (JAB)","id":"ITEM-1","issue":"2","issued":{"date-parts":[["2015"]]},"page":"1-8","title":"Pengaruh Motivasi Kerja dan Disiplin Kerja terhadap Kinerja Karyawan (Studi Kasus Pada Karyawan PT. Pattindo Malang)","type":"article-journal","volume":"26"},"uris":["http://www.mendeley.com/documents/?uuid=65f894f1-043a-4f98-a411-2994619934af"]}],"mendeley":{"formattedCitation":"(Rozalia et al., 2015)","plainTextFormattedCitation":"(Rozalia et al., 2015)","previouslyFormattedCitation":"(Rozalia et al., 2015)"},"properties":{"noteIndex":0},"schema":"https://github.com/citation-style-language/schema/raw/master/csl-citation.json"}</w:instrText>
      </w:r>
      <w:r w:rsidR="00BA7FDA" w:rsidRPr="00991844">
        <w:rPr>
          <w:rFonts w:ascii="Cambria" w:hAnsi="Cambria" w:cs="Times New Roman"/>
          <w:lang w:val="id-ID"/>
        </w:rPr>
        <w:fldChar w:fldCharType="separate"/>
      </w:r>
      <w:r w:rsidR="00BA7FDA" w:rsidRPr="00991844">
        <w:rPr>
          <w:rFonts w:ascii="Cambria" w:hAnsi="Cambria" w:cs="Times New Roman"/>
          <w:noProof/>
          <w:lang w:val="id-ID"/>
        </w:rPr>
        <w:t>(Rozalia et al., 2015)</w:t>
      </w:r>
      <w:r w:rsidR="00BA7FDA" w:rsidRPr="00991844">
        <w:rPr>
          <w:rFonts w:ascii="Cambria" w:hAnsi="Cambria" w:cs="Times New Roman"/>
          <w:lang w:val="id-ID"/>
        </w:rPr>
        <w:fldChar w:fldCharType="end"/>
      </w:r>
      <w:r w:rsidR="00BA7FDA" w:rsidRPr="00991844">
        <w:rPr>
          <w:rFonts w:ascii="Cambria" w:hAnsi="Cambria" w:cs="Times New Roman"/>
          <w:lang w:val="id-ID"/>
        </w:rPr>
        <w:t>. Kinerja karyawan merupakan gabungan dari tiga faktor penting yaitu kemampuan dan minat seorang pekerja kemampuan dan penerimaan atas penjelasan delegasi tugas, serta peran dan tingkat motivasi seorang pekerja. Kinerja seorang pegawai merupakan hal yang bersifat individual, karena setiap pegawai mempunyai tingkat kemampuan yang berbeda-beda dalam mengerjakan tugasnya.</w:t>
      </w:r>
      <w:r w:rsidR="00734648" w:rsidRPr="00991844">
        <w:rPr>
          <w:rFonts w:ascii="Cambria" w:hAnsi="Cambria" w:cs="Times New Roman"/>
          <w:lang w:val="id-ID"/>
        </w:rPr>
        <w:t xml:space="preserve"> Dimensi dan indikator kinerja menurut </w:t>
      </w:r>
      <w:r w:rsidR="00734648" w:rsidRPr="00991844">
        <w:rPr>
          <w:rFonts w:ascii="Cambria" w:hAnsi="Cambria" w:cs="Times New Roman"/>
          <w:lang w:val="id-ID"/>
        </w:rPr>
        <w:fldChar w:fldCharType="begin" w:fldLock="1"/>
      </w:r>
      <w:r w:rsidR="00FE6F7C" w:rsidRPr="00991844">
        <w:rPr>
          <w:rFonts w:ascii="Cambria" w:hAnsi="Cambria" w:cs="Times New Roman"/>
          <w:lang w:val="id-ID"/>
        </w:rPr>
        <w:instrText>ADDIN CSL_CITATION {"citationItems":[{"id":"ITEM-1","itemData":{"author":[{"dropping-particle":"","family":"Bangun","given":"","non-dropping-particle":"","parse-names":false,"suffix":""}],"id":"ITEM-1","issued":{"date-parts":[["2012"]]},"publisher":"Erlangga","publisher-place":"Jakarta","title":"Manajemen Sumber Daya Manusia","type":"book"},"uris":["http://www.mendeley.com/documents/?uuid=0621dc3a-45bf-4870-95de-3e1344ad519e"]}],"mendeley":{"formattedCitation":"(Bangun, 2012)","plainTextFormattedCitation":"(Bangun, 2012)","previouslyFormattedCitation":"(Bangun, 2012)"},"properties":{"noteIndex":0},"schema":"https://github.com/citation-style-language/schema/raw/master/csl-citation.json"}</w:instrText>
      </w:r>
      <w:r w:rsidR="00734648" w:rsidRPr="00991844">
        <w:rPr>
          <w:rFonts w:ascii="Cambria" w:hAnsi="Cambria" w:cs="Times New Roman"/>
          <w:lang w:val="id-ID"/>
        </w:rPr>
        <w:fldChar w:fldCharType="separate"/>
      </w:r>
      <w:r w:rsidR="00734648" w:rsidRPr="00991844">
        <w:rPr>
          <w:rFonts w:ascii="Cambria" w:hAnsi="Cambria" w:cs="Times New Roman"/>
          <w:noProof/>
          <w:lang w:val="id-ID"/>
        </w:rPr>
        <w:t>(Bangun, 2012)</w:t>
      </w:r>
      <w:r w:rsidR="00734648" w:rsidRPr="00991844">
        <w:rPr>
          <w:rFonts w:ascii="Cambria" w:hAnsi="Cambria" w:cs="Times New Roman"/>
          <w:lang w:val="id-ID"/>
        </w:rPr>
        <w:fldChar w:fldCharType="end"/>
      </w:r>
      <w:r w:rsidR="00734648" w:rsidRPr="00991844">
        <w:rPr>
          <w:rFonts w:ascii="Cambria" w:hAnsi="Cambria" w:cs="Times New Roman"/>
          <w:lang w:val="id-ID"/>
        </w:rPr>
        <w:t xml:space="preserve">, yaitu: kuantitas perkerjaan; melakukan perkerjaan sesuai </w:t>
      </w:r>
      <w:r w:rsidR="001762D1" w:rsidRPr="00991844">
        <w:rPr>
          <w:rFonts w:ascii="Cambria" w:hAnsi="Cambria" w:cs="Times New Roman"/>
          <w:lang w:val="id-ID"/>
        </w:rPr>
        <w:t>target</w:t>
      </w:r>
      <w:r w:rsidR="00734648" w:rsidRPr="00991844">
        <w:rPr>
          <w:rFonts w:ascii="Cambria" w:hAnsi="Cambria" w:cs="Times New Roman"/>
          <w:lang w:val="id-ID"/>
        </w:rPr>
        <w:t xml:space="preserve">, </w:t>
      </w:r>
      <w:r w:rsidR="001762D1" w:rsidRPr="00991844">
        <w:rPr>
          <w:rFonts w:ascii="Cambria" w:hAnsi="Cambria" w:cs="Times New Roman"/>
          <w:lang w:val="id-ID"/>
        </w:rPr>
        <w:t>kualitas</w:t>
      </w:r>
      <w:r w:rsidR="00734648" w:rsidRPr="00991844">
        <w:rPr>
          <w:rFonts w:ascii="Cambria" w:hAnsi="Cambria" w:cs="Times New Roman"/>
          <w:lang w:val="id-ID"/>
        </w:rPr>
        <w:t xml:space="preserve"> perkerjaan; melakukan perkerjaan sesuai </w:t>
      </w:r>
      <w:proofErr w:type="spellStart"/>
      <w:r w:rsidR="00734648" w:rsidRPr="001762D1">
        <w:rPr>
          <w:rFonts w:ascii="Cambria" w:hAnsi="Cambria" w:cs="Times New Roman"/>
          <w:i/>
          <w:iCs/>
          <w:lang w:val="id-ID"/>
        </w:rPr>
        <w:t>operation</w:t>
      </w:r>
      <w:proofErr w:type="spellEnd"/>
      <w:r w:rsidR="00734648" w:rsidRPr="001762D1">
        <w:rPr>
          <w:rFonts w:ascii="Cambria" w:hAnsi="Cambria" w:cs="Times New Roman"/>
          <w:i/>
          <w:iCs/>
          <w:lang w:val="id-ID"/>
        </w:rPr>
        <w:t xml:space="preserve"> manual</w:t>
      </w:r>
      <w:r w:rsidR="00734648" w:rsidRPr="00991844">
        <w:rPr>
          <w:rFonts w:ascii="Cambria" w:hAnsi="Cambria" w:cs="Times New Roman"/>
          <w:lang w:val="id-ID"/>
        </w:rPr>
        <w:t xml:space="preserve">, perkerjaan sesuai </w:t>
      </w:r>
      <w:proofErr w:type="spellStart"/>
      <w:r w:rsidR="00734648" w:rsidRPr="001762D1">
        <w:rPr>
          <w:rFonts w:ascii="Cambria" w:hAnsi="Cambria" w:cs="Times New Roman"/>
          <w:i/>
          <w:iCs/>
          <w:lang w:val="id-ID"/>
        </w:rPr>
        <w:t>insepection</w:t>
      </w:r>
      <w:proofErr w:type="spellEnd"/>
      <w:r w:rsidR="00734648" w:rsidRPr="001762D1">
        <w:rPr>
          <w:rFonts w:ascii="Cambria" w:hAnsi="Cambria" w:cs="Times New Roman"/>
          <w:i/>
          <w:iCs/>
          <w:lang w:val="id-ID"/>
        </w:rPr>
        <w:t xml:space="preserve"> manual</w:t>
      </w:r>
      <w:r w:rsidR="00734648" w:rsidRPr="00991844">
        <w:rPr>
          <w:rFonts w:ascii="Cambria" w:hAnsi="Cambria" w:cs="Times New Roman"/>
          <w:lang w:val="id-ID"/>
        </w:rPr>
        <w:t xml:space="preserve">, ketepatan waktu; menyelesaikan perkerjaan sesuai </w:t>
      </w:r>
      <w:proofErr w:type="spellStart"/>
      <w:r w:rsidR="00734648" w:rsidRPr="001762D1">
        <w:rPr>
          <w:rFonts w:ascii="Cambria" w:hAnsi="Cambria" w:cs="Times New Roman"/>
          <w:i/>
          <w:iCs/>
          <w:lang w:val="id-ID"/>
        </w:rPr>
        <w:t>deadline</w:t>
      </w:r>
      <w:proofErr w:type="spellEnd"/>
      <w:r w:rsidR="00734648" w:rsidRPr="00991844">
        <w:rPr>
          <w:rFonts w:ascii="Cambria" w:hAnsi="Cambria" w:cs="Times New Roman"/>
          <w:lang w:val="id-ID"/>
        </w:rPr>
        <w:t xml:space="preserve">, kehadiran, </w:t>
      </w:r>
      <w:r w:rsidR="001762D1" w:rsidRPr="00991844">
        <w:rPr>
          <w:rFonts w:ascii="Cambria" w:hAnsi="Cambria" w:cs="Times New Roman"/>
          <w:lang w:val="id-ID"/>
        </w:rPr>
        <w:t>datang</w:t>
      </w:r>
      <w:r w:rsidR="00734648" w:rsidRPr="00991844">
        <w:rPr>
          <w:rFonts w:ascii="Cambria" w:hAnsi="Cambria" w:cs="Times New Roman"/>
          <w:lang w:val="id-ID"/>
        </w:rPr>
        <w:t xml:space="preserve"> tepat waktu, </w:t>
      </w:r>
      <w:r w:rsidR="001762D1" w:rsidRPr="00991844">
        <w:rPr>
          <w:rFonts w:ascii="Cambria" w:hAnsi="Cambria" w:cs="Times New Roman"/>
          <w:lang w:val="id-ID"/>
        </w:rPr>
        <w:t>bekerja</w:t>
      </w:r>
      <w:r w:rsidR="00734648" w:rsidRPr="00991844">
        <w:rPr>
          <w:rFonts w:ascii="Cambria" w:hAnsi="Cambria" w:cs="Times New Roman"/>
          <w:lang w:val="id-ID"/>
        </w:rPr>
        <w:t xml:space="preserve"> sesuai jam kerja, kemampuan kerja; memberi saran pada atasan untuk meningkatkan produktivitas organisasi, menghargai rekan kerja, </w:t>
      </w:r>
      <w:r w:rsidR="001762D1" w:rsidRPr="00991844">
        <w:rPr>
          <w:rFonts w:ascii="Cambria" w:hAnsi="Cambria" w:cs="Times New Roman"/>
          <w:lang w:val="id-ID"/>
        </w:rPr>
        <w:t>bekerja</w:t>
      </w:r>
      <w:r w:rsidR="00734648" w:rsidRPr="00991844">
        <w:rPr>
          <w:rFonts w:ascii="Cambria" w:hAnsi="Cambria" w:cs="Times New Roman"/>
          <w:lang w:val="id-ID"/>
        </w:rPr>
        <w:t xml:space="preserve"> sama.</w:t>
      </w:r>
      <w:r w:rsidR="00BA7FDA" w:rsidRPr="00991844">
        <w:rPr>
          <w:rFonts w:ascii="Cambria" w:hAnsi="Cambria" w:cs="Times New Roman"/>
          <w:lang w:val="id-ID"/>
        </w:rPr>
        <w:t xml:space="preserve"> </w:t>
      </w:r>
    </w:p>
    <w:p w14:paraId="7A6E14A2" w14:textId="54EB7F6B" w:rsidR="009E1F40" w:rsidRPr="00991844" w:rsidRDefault="009E1F40" w:rsidP="00991844">
      <w:pPr>
        <w:widowControl w:val="0"/>
        <w:autoSpaceDE w:val="0"/>
        <w:autoSpaceDN w:val="0"/>
        <w:adjustRightInd w:val="0"/>
        <w:spacing w:line="276" w:lineRule="auto"/>
        <w:jc w:val="both"/>
        <w:rPr>
          <w:rFonts w:ascii="Cambria" w:hAnsi="Cambria" w:cs="Times New Roman"/>
          <w:lang w:val="id-ID"/>
        </w:rPr>
      </w:pPr>
      <w:r w:rsidRPr="00991844">
        <w:rPr>
          <w:rFonts w:ascii="Cambria" w:hAnsi="Cambria" w:cs="Times New Roman"/>
          <w:b/>
          <w:bCs/>
          <w:lang w:val="id-ID"/>
        </w:rPr>
        <w:t xml:space="preserve">Stres Kerja </w:t>
      </w:r>
    </w:p>
    <w:p w14:paraId="580D5533" w14:textId="62D51485" w:rsidR="00957A76" w:rsidRPr="00991844" w:rsidRDefault="0076243B" w:rsidP="00217895">
      <w:pPr>
        <w:spacing w:line="276" w:lineRule="auto"/>
        <w:ind w:firstLine="709"/>
        <w:jc w:val="both"/>
        <w:rPr>
          <w:rFonts w:ascii="Cambria" w:hAnsi="Cambria" w:cs="Times New Roman"/>
          <w:lang w:val="id-ID"/>
        </w:rPr>
      </w:pPr>
      <w:r w:rsidRPr="00991844">
        <w:rPr>
          <w:rFonts w:ascii="Cambria" w:hAnsi="Cambria" w:cs="Times New Roman"/>
          <w:lang w:val="id-ID"/>
        </w:rPr>
        <w:t>Stres merupakan istilah umum yang dapat diartikan sebagai tekanan hidup yang dirasakan terlalu sulit bagi seseorang.</w:t>
      </w:r>
      <w:r w:rsidR="00BA7FDA" w:rsidRPr="00991844">
        <w:rPr>
          <w:rFonts w:ascii="Cambria" w:hAnsi="Cambria" w:cs="Times New Roman"/>
          <w:lang w:val="id-ID"/>
        </w:rPr>
        <w:t xml:space="preserve"> Stres adalah hal yang wajar dialami oleh setiap orang, apalagi dalam hal bekerja. </w:t>
      </w:r>
      <w:r w:rsidRPr="00991844">
        <w:rPr>
          <w:rFonts w:ascii="Cambria" w:hAnsi="Cambria" w:cs="Times New Roman"/>
          <w:lang w:val="id-ID"/>
        </w:rPr>
        <w:t xml:space="preserve"> </w:t>
      </w:r>
      <w:r w:rsidRPr="00991844">
        <w:rPr>
          <w:rFonts w:ascii="Cambria" w:hAnsi="Cambria" w:cs="Times New Roman"/>
          <w:lang w:val="id-ID"/>
        </w:rPr>
        <w:fldChar w:fldCharType="begin" w:fldLock="1"/>
      </w:r>
      <w:r w:rsidRPr="00991844">
        <w:rPr>
          <w:rFonts w:ascii="Cambria" w:hAnsi="Cambria" w:cs="Times New Roman"/>
          <w:lang w:val="id-ID"/>
        </w:rPr>
        <w:instrText>ADDIN CSL_CITATION {"citationItems":[{"id":"ITEM-1","itemData":{"DOI":"10.32877/eb.v5i3.619","ISSN":"2622-4291","abstract":"Penelitian yang dilakukan untuk mendapatkan hasil hipotesis pengaruh disiplin, stress kerja dan motivasi terhadap kinerja karyawan. Sebuah penelitian yang mencakup 125 karyawan dengan tempat penelitian pada Batam City Hotel. Penelitian ini dilakukan dengan menggunakan teknik sampel jenuh, sehingga semua anggota menjadi sampel penelitian. Penelitian menggunakan pengolahan data SPSS 25 dengan regresi linier berganda.penelitian uji hipotesis X1 didapat 5,032 &gt; 1,980, uji hipotesis X2 didapat 3,582&gt; 1,980, dan hipotesis X3 menghasilkan 4,777 &gt; 1,980. Sehingga dapat dikatakan bahwa uji hipotesis secara parsial dapat diterima. Pada uji secara simultan ditunjukkan hasil 66,900 &gt; 3,07 sehingg hasil dapat diterima","author":[{"dropping-particle":"","family":"Julianti","given":"Dea Tamara","non-dropping-particle":"","parse-names":false,"suffix":""},{"dropping-particle":"","family":"Sunargo","given":"Sunargo","non-dropping-particle":"","parse-names":false,"suffix":""}],"container-title":"eCo-Buss","id":"ITEM-1","issue":"3","issued":{"date-parts":[["2023"]]},"page":"867-879","title":"Pengaruh Disiplin, Stres Kerja dan Motivasi Terhadap Kinerja Karyawan Pada Batam City Hotel","type":"article-journal","volume":"5"},"uris":["http://www.mendeley.com/documents/?uuid=b7626de2-db0e-4a74-a833-1b754afb9741"]}],"mendeley":{"formattedCitation":"(Julianti &amp; Sunargo, 2023)","plainTextFormattedCitation":"(Julianti &amp; Sunargo, 2023)","previouslyFormattedCitation":"(Julianti &amp; Sunargo, 2023)"},"properties":{"noteIndex":0},"schema":"https://github.com/citation-style-language/schema/raw/master/csl-citation.json"}</w:instrText>
      </w:r>
      <w:r w:rsidRPr="00991844">
        <w:rPr>
          <w:rFonts w:ascii="Cambria" w:hAnsi="Cambria" w:cs="Times New Roman"/>
          <w:lang w:val="id-ID"/>
        </w:rPr>
        <w:fldChar w:fldCharType="separate"/>
      </w:r>
      <w:r w:rsidRPr="00991844">
        <w:rPr>
          <w:rFonts w:ascii="Cambria" w:hAnsi="Cambria" w:cs="Times New Roman"/>
          <w:noProof/>
          <w:lang w:val="id-ID"/>
        </w:rPr>
        <w:t>(Julianti &amp; Sunargo, 2023)</w:t>
      </w:r>
      <w:r w:rsidRPr="00991844">
        <w:rPr>
          <w:rFonts w:ascii="Cambria" w:hAnsi="Cambria" w:cs="Times New Roman"/>
          <w:lang w:val="id-ID"/>
        </w:rPr>
        <w:fldChar w:fldCharType="end"/>
      </w:r>
      <w:r w:rsidRPr="00991844">
        <w:rPr>
          <w:rFonts w:ascii="Cambria" w:hAnsi="Cambria" w:cs="Times New Roman"/>
          <w:lang w:val="id-ID"/>
        </w:rPr>
        <w:t xml:space="preserve"> Stres kerja adalah sebuah kondisi fisik mental seseorang yang terguncang karena banyaknya tekanan yang didapati sehingga menurunkan produktivitas hasil kerja. Stres kerja juga disebut perasaan tertekan yang dialami karyawan dalam melaksanakan pekerjaan, yang dipengaruhi oleh tanggapan masing-masing individu dan psikologi, yaitu konsekuensi dari setiap kegiatan di lingkungan kerja yang membebani tuntutan psikologis atau fisik yang berlebihan. </w:t>
      </w:r>
      <w:r w:rsidR="00BA7FDA" w:rsidRPr="00991844">
        <w:rPr>
          <w:rFonts w:ascii="Cambria" w:hAnsi="Cambria" w:cs="Times New Roman"/>
          <w:lang w:val="id-ID"/>
        </w:rPr>
        <w:t xml:space="preserve">Stres menjadi masalah yang penting karena situasi itu dapat mempengaruhi kepuasan kerja dan kinerja, sehingga perlu penanganan dalam upaya mencapai tujuan dan sasaran perusahaan. Menurut </w:t>
      </w:r>
      <w:r w:rsidR="00BA7FDA" w:rsidRPr="00991844">
        <w:rPr>
          <w:rFonts w:ascii="Cambria" w:hAnsi="Cambria" w:cs="Times New Roman"/>
          <w:lang w:val="id-ID"/>
        </w:rPr>
        <w:fldChar w:fldCharType="begin" w:fldLock="1"/>
      </w:r>
      <w:r w:rsidR="004227D7" w:rsidRPr="00991844">
        <w:rPr>
          <w:rFonts w:ascii="Cambria" w:hAnsi="Cambria" w:cs="Times New Roman"/>
          <w:lang w:val="id-ID"/>
        </w:rPr>
        <w:instrText>ADDIN CSL_CITATION {"citationItems":[{"id":"ITEM-1","itemData":{"author":[{"dropping-particle":"","family":"Mangkunegara","given":"","non-dropping-particle":"","parse-names":false,"suffix":""}],"id":"ITEM-1","issued":{"date-parts":[["2015"]]},"publisher":"PT Remaja Rosdakarya","publisher-place":"Bandung","title":"Sumber Daya Manusia Manusia Perusahaan","type":"book"},"uris":["http://www.mendeley.com/documents/?uuid=69adfeb9-fe13-4243-a525-359ec7609891"]}],"mendeley":{"formattedCitation":"(Mangkunegara, 2015)","plainTextFormattedCitation":"(Mangkunegara, 2015)","previouslyFormattedCitation":"(Mangkunegara, 2015)"},"properties":{"noteIndex":0},"schema":"https://github.com/citation-style-language/schema/raw/master/csl-citation.json"}</w:instrText>
      </w:r>
      <w:r w:rsidR="00BA7FDA" w:rsidRPr="00991844">
        <w:rPr>
          <w:rFonts w:ascii="Cambria" w:hAnsi="Cambria" w:cs="Times New Roman"/>
          <w:lang w:val="id-ID"/>
        </w:rPr>
        <w:fldChar w:fldCharType="separate"/>
      </w:r>
      <w:r w:rsidR="00BA7FDA" w:rsidRPr="00991844">
        <w:rPr>
          <w:rFonts w:ascii="Cambria" w:hAnsi="Cambria" w:cs="Times New Roman"/>
          <w:noProof/>
          <w:lang w:val="id-ID"/>
        </w:rPr>
        <w:t>(Mangkunegara, 2015)</w:t>
      </w:r>
      <w:r w:rsidR="00BA7FDA" w:rsidRPr="00991844">
        <w:rPr>
          <w:rFonts w:ascii="Cambria" w:hAnsi="Cambria" w:cs="Times New Roman"/>
          <w:lang w:val="id-ID"/>
        </w:rPr>
        <w:fldChar w:fldCharType="end"/>
      </w:r>
      <w:r w:rsidR="00BA7FDA" w:rsidRPr="00991844">
        <w:rPr>
          <w:rFonts w:ascii="Cambria" w:hAnsi="Cambria" w:cs="Times New Roman"/>
          <w:lang w:val="id-ID"/>
        </w:rPr>
        <w:t xml:space="preserve"> stres kerja merupakan sebuah perasaan yang ada pada diri seseorang. Perasaan ketika </w:t>
      </w:r>
      <w:r w:rsidR="001762D1" w:rsidRPr="00991844">
        <w:rPr>
          <w:rFonts w:ascii="Cambria" w:hAnsi="Cambria" w:cs="Times New Roman"/>
          <w:lang w:val="id-ID"/>
        </w:rPr>
        <w:t>stres</w:t>
      </w:r>
      <w:r w:rsidR="00BA7FDA" w:rsidRPr="00991844">
        <w:rPr>
          <w:rFonts w:ascii="Cambria" w:hAnsi="Cambria" w:cs="Times New Roman"/>
          <w:lang w:val="id-ID"/>
        </w:rPr>
        <w:t xml:space="preserve"> yaitu adanya tekanan yang dialami seseorang atau karyawan dalam menghadapi pekerjaannya.</w:t>
      </w:r>
      <w:r w:rsidR="004227D7" w:rsidRPr="00991844">
        <w:rPr>
          <w:rFonts w:ascii="Cambria" w:hAnsi="Cambria" w:cs="Times New Roman"/>
          <w:lang w:val="id-ID"/>
        </w:rPr>
        <w:t xml:space="preserve"> </w:t>
      </w:r>
      <w:r w:rsidR="001762D1" w:rsidRPr="00991844">
        <w:rPr>
          <w:rFonts w:ascii="Cambria" w:hAnsi="Cambria" w:cs="Times New Roman"/>
          <w:lang w:val="id-ID"/>
        </w:rPr>
        <w:t>Stres</w:t>
      </w:r>
      <w:r w:rsidR="004227D7" w:rsidRPr="00991844">
        <w:rPr>
          <w:rFonts w:ascii="Cambria" w:hAnsi="Cambria" w:cs="Times New Roman"/>
          <w:lang w:val="id-ID"/>
        </w:rPr>
        <w:t xml:space="preserve"> akan tampak dari </w:t>
      </w:r>
      <w:proofErr w:type="spellStart"/>
      <w:r w:rsidR="001762D1" w:rsidRPr="001762D1">
        <w:rPr>
          <w:rFonts w:ascii="Cambria" w:hAnsi="Cambria" w:cs="Times New Roman"/>
          <w:i/>
          <w:iCs/>
          <w:lang w:val="id-ID"/>
        </w:rPr>
        <w:t>sy</w:t>
      </w:r>
      <w:r w:rsidR="004227D7" w:rsidRPr="001762D1">
        <w:rPr>
          <w:rFonts w:ascii="Cambria" w:hAnsi="Cambria" w:cs="Times New Roman"/>
          <w:i/>
          <w:iCs/>
          <w:lang w:val="id-ID"/>
        </w:rPr>
        <w:t>mpto</w:t>
      </w:r>
      <w:r w:rsidR="001762D1" w:rsidRPr="001762D1">
        <w:rPr>
          <w:rFonts w:ascii="Cambria" w:hAnsi="Cambria" w:cs="Times New Roman"/>
          <w:i/>
          <w:iCs/>
          <w:lang w:val="id-ID"/>
        </w:rPr>
        <w:t>m</w:t>
      </w:r>
      <w:proofErr w:type="spellEnd"/>
      <w:r w:rsidR="004227D7" w:rsidRPr="00991844">
        <w:rPr>
          <w:rFonts w:ascii="Cambria" w:hAnsi="Cambria" w:cs="Times New Roman"/>
          <w:lang w:val="id-ID"/>
        </w:rPr>
        <w:t xml:space="preserve"> antara lain emosi tidak stabil, perasaan tidak tenang, suka menyendiri, sulit tidur, merokok yang berlebihan, tidak bisa rileks, cemas, tegang, gugup, tekanan darah meningkat dan mengalami gangguan pencernaan </w:t>
      </w:r>
      <w:r w:rsidR="004227D7" w:rsidRPr="00991844">
        <w:rPr>
          <w:rFonts w:ascii="Cambria" w:hAnsi="Cambria" w:cs="Times New Roman"/>
          <w:lang w:val="id-ID"/>
        </w:rPr>
        <w:fldChar w:fldCharType="begin" w:fldLock="1"/>
      </w:r>
      <w:r w:rsidR="004227D7" w:rsidRPr="00991844">
        <w:rPr>
          <w:rFonts w:ascii="Cambria" w:hAnsi="Cambria" w:cs="Times New Roman"/>
          <w:lang w:val="id-ID"/>
        </w:rPr>
        <w:instrText>ADDIN CSL_CITATION {"citationItems":[{"id":"ITEM-1","itemData":{"DOI":"10.35134/ekobistek.v8i2.43","ISSN":"2527-9483","abstract":"This study aims to find out how much the influence of Career Development, Communication and Work Stress simultaneously and partially to the employee performance. Methods of data collection through surveys and distributing questionnaires, with a sample of 80 employees. The analysis method used is correlation and multiple regression analysis.The result of research obtained by Partial Test (t test) is obtained: (a) There is a significant influence between career development on employee performance (b) There is significant influence between communication to employee performance, (c) There is significant influence between stress (d) There is significant influence simultaneously between career development, communication and work stress on employee performance. And based on Determination coefficient test (R2) the value is 0,525. This shows that the percentage contribution of career development, communication and job stress variable to work performance variable is 52.5%, 47.5% is influenced by other variables outside this research.Finally the authors suggest companies should pay attention to career development, communication and stress on employees because it can improve the process in work that can lead to the achievement of results or target companies.","author":[{"dropping-particle":"","family":"Sari","given":"Marta Widian","non-dropping-particle":"","parse-names":false,"suffix":""}],"container-title":"Jurnal Ekobistek","id":"ITEM-1","issue":"2","issued":{"date-parts":[["2021"]]},"page":"56-65","title":"Pengaruh Pengembangan Karir, Komunikasi Dan Stres Kerja Terhadap Prestasi Kerja Karyawan","type":"article-journal","volume":"8"},"uris":["http://www.mendeley.com/documents/?uuid=cb0d62a6-b284-403f-88ed-67c74a439d6e"]}],"mendeley":{"formattedCitation":"(Sari, 2021)","plainTextFormattedCitation":"(Sari, 2021)","previouslyFormattedCitation":"(Sari, 2021)"},"properties":{"noteIndex":0},"schema":"https://github.com/citation-style-language/schema/raw/master/csl-citation.json"}</w:instrText>
      </w:r>
      <w:r w:rsidR="004227D7" w:rsidRPr="00991844">
        <w:rPr>
          <w:rFonts w:ascii="Cambria" w:hAnsi="Cambria" w:cs="Times New Roman"/>
          <w:lang w:val="id-ID"/>
        </w:rPr>
        <w:fldChar w:fldCharType="separate"/>
      </w:r>
      <w:r w:rsidR="004227D7" w:rsidRPr="00991844">
        <w:rPr>
          <w:rFonts w:ascii="Cambria" w:hAnsi="Cambria" w:cs="Times New Roman"/>
          <w:noProof/>
          <w:lang w:val="id-ID"/>
        </w:rPr>
        <w:t>(Sari, 2021)</w:t>
      </w:r>
      <w:r w:rsidR="004227D7" w:rsidRPr="00991844">
        <w:rPr>
          <w:rFonts w:ascii="Cambria" w:hAnsi="Cambria" w:cs="Times New Roman"/>
          <w:lang w:val="id-ID"/>
        </w:rPr>
        <w:fldChar w:fldCharType="end"/>
      </w:r>
      <w:r w:rsidR="004227D7" w:rsidRPr="00991844">
        <w:rPr>
          <w:rFonts w:ascii="Cambria" w:hAnsi="Cambria" w:cs="Times New Roman"/>
          <w:lang w:val="id-ID"/>
        </w:rPr>
        <w:t xml:space="preserve">. </w:t>
      </w:r>
      <w:r w:rsidR="0038462A" w:rsidRPr="00991844">
        <w:rPr>
          <w:rFonts w:ascii="Cambria" w:hAnsi="Cambria" w:cs="Times New Roman"/>
          <w:lang w:val="id-ID"/>
        </w:rPr>
        <w:t xml:space="preserve">Menurut </w:t>
      </w:r>
      <w:r w:rsidR="0038462A" w:rsidRPr="00991844">
        <w:rPr>
          <w:rFonts w:ascii="Cambria" w:hAnsi="Cambria" w:cs="Times New Roman"/>
          <w:lang w:val="id-ID"/>
        </w:rPr>
        <w:fldChar w:fldCharType="begin" w:fldLock="1"/>
      </w:r>
      <w:r w:rsidR="007913B5" w:rsidRPr="00991844">
        <w:rPr>
          <w:rFonts w:ascii="Cambria" w:hAnsi="Cambria" w:cs="Times New Roman"/>
          <w:lang w:val="id-ID"/>
        </w:rPr>
        <w:instrText>ADDIN CSL_CITATION {"citationItems":[{"id":"ITEM-1","itemData":{"author":[{"dropping-particle":"","family":"Robbins","given":"","non-dropping-particle":"","parse-names":false,"suffix":""},{"dropping-particle":"","family":"et.al","given":"","non-dropping-particle":"","parse-names":false,"suffix":""}],"id":"ITEM-1","issued":{"date-parts":[["2015"]]},"publisher":"Salemba Empat","publisher-place":"Jakarta","title":"Perilaku Organisasi","type":"book"},"uris":["http://www.mendeley.com/documents/?uuid=d0073b6f-474b-4dad-9581-9a0e116f220c"]}],"mendeley":{"formattedCitation":"(Robbins &amp; et.al, 2015)","plainTextFormattedCitation":"(Robbins &amp; et.al, 2015)","previouslyFormattedCitation":"(Robbins &amp; et.al, 2015)"},"properties":{"noteIndex":0},"schema":"https://github.com/citation-style-language/schema/raw/master/csl-citation.json"}</w:instrText>
      </w:r>
      <w:r w:rsidR="0038462A" w:rsidRPr="00991844">
        <w:rPr>
          <w:rFonts w:ascii="Cambria" w:hAnsi="Cambria" w:cs="Times New Roman"/>
          <w:lang w:val="id-ID"/>
        </w:rPr>
        <w:fldChar w:fldCharType="separate"/>
      </w:r>
      <w:r w:rsidR="0038462A" w:rsidRPr="00991844">
        <w:rPr>
          <w:rFonts w:ascii="Cambria" w:hAnsi="Cambria" w:cs="Times New Roman"/>
          <w:noProof/>
          <w:lang w:val="id-ID"/>
        </w:rPr>
        <w:t>(Robbins &amp; et.al, 2015)</w:t>
      </w:r>
      <w:r w:rsidR="0038462A" w:rsidRPr="00991844">
        <w:rPr>
          <w:rFonts w:ascii="Cambria" w:hAnsi="Cambria" w:cs="Times New Roman"/>
          <w:lang w:val="id-ID"/>
        </w:rPr>
        <w:fldChar w:fldCharType="end"/>
      </w:r>
      <w:r w:rsidR="0038462A" w:rsidRPr="00991844">
        <w:rPr>
          <w:rFonts w:ascii="Cambria" w:hAnsi="Cambria" w:cs="Times New Roman"/>
          <w:lang w:val="id-ID"/>
        </w:rPr>
        <w:t xml:space="preserve">  stres kerja mempunyai 4 dimensi yaitu : Perilaku mempunyai 4 indikator yaitu: ketidakpuasan kerja, kinerja rendah, ketidakhadiran, dan kepindahan kerja, Psikologi mempunyai 3 indikator yaitu: mudah marah, merasa bosan dan mengalami kecemasan, Fisiologi mempunyai 5 yaitu: gelisah, mulut kering, merasa panas, </w:t>
      </w:r>
      <w:r w:rsidR="001762D1" w:rsidRPr="00991844">
        <w:rPr>
          <w:rFonts w:ascii="Cambria" w:hAnsi="Cambria" w:cs="Times New Roman"/>
          <w:lang w:val="id-ID"/>
        </w:rPr>
        <w:t>gangguan</w:t>
      </w:r>
      <w:r w:rsidR="0038462A" w:rsidRPr="00991844">
        <w:rPr>
          <w:rFonts w:ascii="Cambria" w:hAnsi="Cambria" w:cs="Times New Roman"/>
          <w:lang w:val="id-ID"/>
        </w:rPr>
        <w:t xml:space="preserve"> pencernaan, dan sakit kepala, </w:t>
      </w:r>
      <w:r w:rsidR="001762D1" w:rsidRPr="00991844">
        <w:rPr>
          <w:rFonts w:ascii="Cambria" w:hAnsi="Cambria" w:cs="Times New Roman"/>
          <w:lang w:val="id-ID"/>
        </w:rPr>
        <w:lastRenderedPageBreak/>
        <w:t>Kognitif</w:t>
      </w:r>
      <w:r w:rsidR="0038462A" w:rsidRPr="00991844">
        <w:rPr>
          <w:rFonts w:ascii="Cambria" w:hAnsi="Cambria" w:cs="Times New Roman"/>
          <w:lang w:val="id-ID"/>
        </w:rPr>
        <w:t xml:space="preserve"> mempunyai 3 indikator yaitu: pengambilan keputusan yang buruk, kurang </w:t>
      </w:r>
      <w:r w:rsidR="001762D1" w:rsidRPr="00991844">
        <w:rPr>
          <w:rFonts w:ascii="Cambria" w:hAnsi="Cambria" w:cs="Times New Roman"/>
          <w:lang w:val="id-ID"/>
        </w:rPr>
        <w:t>berkonsentrasi</w:t>
      </w:r>
      <w:r w:rsidR="0038462A" w:rsidRPr="00991844">
        <w:rPr>
          <w:rFonts w:ascii="Cambria" w:hAnsi="Cambria" w:cs="Times New Roman"/>
          <w:lang w:val="id-ID"/>
        </w:rPr>
        <w:t>, dan pelupa.</w:t>
      </w:r>
    </w:p>
    <w:p w14:paraId="207DE14F" w14:textId="0A8A2BFF" w:rsidR="009E1F40" w:rsidRPr="00991844" w:rsidRDefault="009E1F40" w:rsidP="00991844">
      <w:pPr>
        <w:widowControl w:val="0"/>
        <w:autoSpaceDE w:val="0"/>
        <w:autoSpaceDN w:val="0"/>
        <w:adjustRightInd w:val="0"/>
        <w:spacing w:line="276" w:lineRule="auto"/>
        <w:jc w:val="both"/>
        <w:rPr>
          <w:rFonts w:ascii="Cambria" w:hAnsi="Cambria" w:cs="Times New Roman"/>
          <w:b/>
          <w:bCs/>
          <w:lang w:val="id-ID"/>
        </w:rPr>
      </w:pPr>
      <w:r w:rsidRPr="00991844">
        <w:rPr>
          <w:rFonts w:ascii="Cambria" w:hAnsi="Cambria" w:cs="Times New Roman"/>
          <w:b/>
          <w:bCs/>
          <w:lang w:val="id-ID"/>
        </w:rPr>
        <w:t>Motivasi Kerja</w:t>
      </w:r>
    </w:p>
    <w:p w14:paraId="5B78689D" w14:textId="77777777" w:rsidR="009E1F40" w:rsidRPr="00991844" w:rsidRDefault="0023663C" w:rsidP="00217895">
      <w:pPr>
        <w:widowControl w:val="0"/>
        <w:autoSpaceDE w:val="0"/>
        <w:autoSpaceDN w:val="0"/>
        <w:adjustRightInd w:val="0"/>
        <w:spacing w:line="276" w:lineRule="auto"/>
        <w:ind w:firstLine="709"/>
        <w:jc w:val="both"/>
        <w:rPr>
          <w:rFonts w:ascii="Cambria" w:hAnsi="Cambria" w:cs="Times New Roman"/>
          <w:lang w:val="id-ID"/>
        </w:rPr>
      </w:pPr>
      <w:r w:rsidRPr="00991844">
        <w:rPr>
          <w:rFonts w:ascii="Cambria" w:hAnsi="Cambria" w:cs="Times New Roman"/>
          <w:lang w:val="id-ID"/>
        </w:rPr>
        <w:fldChar w:fldCharType="begin" w:fldLock="1"/>
      </w:r>
      <w:r w:rsidRPr="00991844">
        <w:rPr>
          <w:rFonts w:ascii="Cambria" w:hAnsi="Cambria" w:cs="Times New Roman"/>
          <w:lang w:val="id-ID"/>
        </w:rPr>
        <w:instrText>ADDIN CSL_CITATION {"citationItems":[{"id":"ITEM-1","itemData":{"author":[{"dropping-particle":"","family":"Mangkunegara","given":"","non-dropping-particle":"","parse-names":false,"suffix":""}],"id":"ITEM-1","issued":{"date-parts":[["2013"]]},"publisher":"PT Remaja Rosdakarya","publisher-place":"Bandung","title":"Manajemen Sumber Daya Manusia","type":"book"},"uris":["http://www.mendeley.com/documents/?uuid=8039dc26-1375-424c-a627-b8975ce4eb42"]}],"mendeley":{"formattedCitation":"(Mangkunegara, 2013)","plainTextFormattedCitation":"(Mangkunegara, 2013)","previouslyFormattedCitation":"(Mangkunegara, 2013)"},"properties":{"noteIndex":0},"schema":"https://github.com/citation-style-language/schema/raw/master/csl-citation.json"}</w:instrText>
      </w:r>
      <w:r w:rsidRPr="00991844">
        <w:rPr>
          <w:rFonts w:ascii="Cambria" w:hAnsi="Cambria" w:cs="Times New Roman"/>
          <w:lang w:val="id-ID"/>
        </w:rPr>
        <w:fldChar w:fldCharType="separate"/>
      </w:r>
      <w:r w:rsidRPr="00991844">
        <w:rPr>
          <w:rFonts w:ascii="Cambria" w:hAnsi="Cambria" w:cs="Times New Roman"/>
          <w:noProof/>
          <w:lang w:val="id-ID"/>
        </w:rPr>
        <w:t>(Mangkunegara, 2013)</w:t>
      </w:r>
      <w:r w:rsidRPr="00991844">
        <w:rPr>
          <w:rFonts w:ascii="Cambria" w:hAnsi="Cambria" w:cs="Times New Roman"/>
          <w:lang w:val="id-ID"/>
        </w:rPr>
        <w:fldChar w:fldCharType="end"/>
      </w:r>
      <w:r w:rsidRPr="00991844">
        <w:rPr>
          <w:rFonts w:ascii="Cambria" w:hAnsi="Cambria" w:cs="Times New Roman"/>
          <w:lang w:val="id-ID"/>
        </w:rPr>
        <w:t xml:space="preserve"> Menyatakan bahwa “motif merupakan suatu gerakan dorongan kebutuhan dalam diri karyawan yang perlu dipenuhi agar karyawan tersebut dapat menyesuaikan diri terhadap lingkungannya, sedangkan motivasi adalah kondisi yang menggerakkan karyawan agar mampu mencapai tujuan dari motifnya”.</w:t>
      </w:r>
      <w:r w:rsidR="004227D7" w:rsidRPr="00991844">
        <w:rPr>
          <w:rFonts w:ascii="Cambria" w:hAnsi="Cambria" w:cs="Times New Roman"/>
          <w:lang w:val="id-ID"/>
        </w:rPr>
        <w:t xml:space="preserve"> Motivasi semakin memberikan dampak apabila terealisasi dan </w:t>
      </w:r>
      <w:proofErr w:type="spellStart"/>
      <w:r w:rsidR="004227D7" w:rsidRPr="00991844">
        <w:rPr>
          <w:rFonts w:ascii="Cambria" w:hAnsi="Cambria" w:cs="Times New Roman"/>
          <w:lang w:val="id-ID"/>
        </w:rPr>
        <w:t>terkoordinir</w:t>
      </w:r>
      <w:proofErr w:type="spellEnd"/>
      <w:r w:rsidR="004227D7" w:rsidRPr="00991844">
        <w:rPr>
          <w:rFonts w:ascii="Cambria" w:hAnsi="Cambria" w:cs="Times New Roman"/>
          <w:lang w:val="id-ID"/>
        </w:rPr>
        <w:t xml:space="preserve"> dengan benar dan masuk dalam tujuan pelaksanaan. Motivasi yang baik harus ada pada karyawan agar setiap pekerjaan dapat diselesaikan dengan baik. Motivasi adalah suatu dorongan yang timbul dari dalam diri individu maupun dari luar diri individu untuk melakukan suatu tindakan yang mengarah kepada aktivitasnya guna mencapai suatu tujuan </w:t>
      </w:r>
      <w:r w:rsidR="004227D7" w:rsidRPr="00991844">
        <w:rPr>
          <w:rFonts w:ascii="Cambria" w:hAnsi="Cambria" w:cs="Times New Roman"/>
          <w:lang w:val="id-ID"/>
        </w:rPr>
        <w:fldChar w:fldCharType="begin" w:fldLock="1"/>
      </w:r>
      <w:r w:rsidR="004227D7" w:rsidRPr="00991844">
        <w:rPr>
          <w:rFonts w:ascii="Cambria" w:hAnsi="Cambria" w:cs="Times New Roman"/>
          <w:lang w:val="id-ID"/>
        </w:rPr>
        <w:instrText>ADDIN CSL_CITATION {"citationItems":[{"id":"ITEM-1","itemData":{"DOI":"10.30596/maneggio.v1i1.2243","ISSN":"26232634","abstract":"25 Robbins Stephen dan A.Judge, Perilaku Organisasi, Ed.12., (Jakarta : Salemba Empat, 2008)","author":[{"dropping-particle":"","family":"Hasibuan","given":"Siti Maisarah","non-dropping-particle":"","parse-names":false,"suffix":""},{"dropping-particle":"","family":"Bahri","given":"Syaiful","non-dropping-particle":"","parse-names":false,"suffix":""}],"container-title":"Maneggio: Jurnal Ilmiah Magister Manajemen","id":"ITEM-1","issue":"1","issued":{"date-parts":[["2018"]]},"page":"71-80","title":"Pengaruh Kepemimpinan, Lingkungan Kerja dan Motivasi Kerja Terhadap Kinerja","type":"article-journal","volume":"1"},"uris":["http://www.mendeley.com/documents/?uuid=702e3fc4-c069-4e9c-a2fe-0f96d6f2e16b"]}],"mendeley":{"formattedCitation":"(Hasibuan &amp; Bahri, 2018)","plainTextFormattedCitation":"(Hasibuan &amp; Bahri, 2018)","previouslyFormattedCitation":"(Hasibuan &amp; Bahri, 2018)"},"properties":{"noteIndex":0},"schema":"https://github.com/citation-style-language/schema/raw/master/csl-citation.json"}</w:instrText>
      </w:r>
      <w:r w:rsidR="004227D7" w:rsidRPr="00991844">
        <w:rPr>
          <w:rFonts w:ascii="Cambria" w:hAnsi="Cambria" w:cs="Times New Roman"/>
          <w:lang w:val="id-ID"/>
        </w:rPr>
        <w:fldChar w:fldCharType="separate"/>
      </w:r>
      <w:r w:rsidR="004227D7" w:rsidRPr="00991844">
        <w:rPr>
          <w:rFonts w:ascii="Cambria" w:hAnsi="Cambria" w:cs="Times New Roman"/>
          <w:noProof/>
          <w:lang w:val="id-ID"/>
        </w:rPr>
        <w:t>(Hasibuan &amp; Bahri, 2018)</w:t>
      </w:r>
      <w:r w:rsidR="004227D7" w:rsidRPr="00991844">
        <w:rPr>
          <w:rFonts w:ascii="Cambria" w:hAnsi="Cambria" w:cs="Times New Roman"/>
          <w:lang w:val="id-ID"/>
        </w:rPr>
        <w:fldChar w:fldCharType="end"/>
      </w:r>
      <w:r w:rsidR="004227D7" w:rsidRPr="00991844">
        <w:rPr>
          <w:rFonts w:ascii="Cambria" w:hAnsi="Cambria" w:cs="Times New Roman"/>
          <w:lang w:val="id-ID"/>
        </w:rPr>
        <w:t>. Motivasi kerja adalah suatu dorongan yang berasal dari dalam diri seseorang yang diakibatkan oleh orang lain maupun dirinya sendiri untuk mencapai tujuan seperti orang lain bahkan melebihi</w:t>
      </w:r>
      <w:r w:rsidR="00422F91" w:rsidRPr="00991844">
        <w:rPr>
          <w:rFonts w:ascii="Cambria" w:hAnsi="Cambria" w:cs="Times New Roman"/>
          <w:lang w:val="id-ID"/>
        </w:rPr>
        <w:t xml:space="preserve"> </w:t>
      </w:r>
      <w:r w:rsidR="00422F91" w:rsidRPr="00991844">
        <w:rPr>
          <w:rFonts w:ascii="Cambria" w:hAnsi="Cambria" w:cs="Times New Roman"/>
          <w:lang w:val="id-ID"/>
        </w:rPr>
        <w:fldChar w:fldCharType="begin" w:fldLock="1"/>
      </w:r>
      <w:r w:rsidR="0038462A" w:rsidRPr="00991844">
        <w:rPr>
          <w:rFonts w:ascii="Cambria" w:hAnsi="Cambria" w:cs="Times New Roman"/>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approach.","author":[{"dropping-particle":"","family":"Ramatullo","given":"","non-dropping-particle":"","parse-names":false,"suffix":""}],"container-title":"e-jurnal Riset Manajemen","id":"ITEM-1","issue":"7","issued":{"date-parts":[["2018"]]},"page":"82 - 93","title":"Pengaruh Disiplin Kerja, Stres Kerja Dan Motivasi Kerja Terhadap Kinerja Karyawan Kantor Dinas Kependudukan Dan Pencatatan Sipil Kabupaten Malang","type":"article-journal","volume":"7"},"uris":["http://www.mendeley.com/documents/?uuid=da9f78b3-0ba4-4e17-af75-6a2998b83693"]}],"mendeley":{"formattedCitation":"(Ramatullo, 2018)","plainTextFormattedCitation":"(Ramatullo, 2018)","previouslyFormattedCitation":"(Ramatullo, 2018)"},"properties":{"noteIndex":0},"schema":"https://github.com/citation-style-language/schema/raw/master/csl-citation.json"}</w:instrText>
      </w:r>
      <w:r w:rsidR="00422F91" w:rsidRPr="00991844">
        <w:rPr>
          <w:rFonts w:ascii="Cambria" w:hAnsi="Cambria" w:cs="Times New Roman"/>
          <w:lang w:val="id-ID"/>
        </w:rPr>
        <w:fldChar w:fldCharType="separate"/>
      </w:r>
      <w:r w:rsidR="00422F91" w:rsidRPr="00991844">
        <w:rPr>
          <w:rFonts w:ascii="Cambria" w:hAnsi="Cambria" w:cs="Times New Roman"/>
          <w:noProof/>
          <w:lang w:val="id-ID"/>
        </w:rPr>
        <w:t>(Ramatullo, 2018)</w:t>
      </w:r>
      <w:r w:rsidR="00422F91" w:rsidRPr="00991844">
        <w:rPr>
          <w:rFonts w:ascii="Cambria" w:hAnsi="Cambria" w:cs="Times New Roman"/>
          <w:lang w:val="id-ID"/>
        </w:rPr>
        <w:fldChar w:fldCharType="end"/>
      </w:r>
      <w:r w:rsidR="00422F91" w:rsidRPr="00991844">
        <w:rPr>
          <w:rFonts w:ascii="Cambria" w:hAnsi="Cambria" w:cs="Times New Roman"/>
          <w:lang w:val="id-ID"/>
        </w:rPr>
        <w:t xml:space="preserve">. </w:t>
      </w:r>
      <w:r w:rsidR="00957A76" w:rsidRPr="00991844">
        <w:rPr>
          <w:rFonts w:ascii="Cambria" w:hAnsi="Cambria" w:cs="Times New Roman"/>
          <w:lang w:val="id-ID"/>
        </w:rPr>
        <w:t>Sehingga dapat disimpulkan motivasi adalah suatu kondisi yang mendorong karyawan untuk meningkatkan perkerjaannya demi keberhasilan organisasi dalam mencapai tujuan suatu perusahaan.</w:t>
      </w:r>
      <w:r w:rsidR="0038462A" w:rsidRPr="00991844">
        <w:rPr>
          <w:rFonts w:ascii="Cambria" w:hAnsi="Cambria" w:cs="Times New Roman"/>
          <w:lang w:val="id-ID"/>
        </w:rPr>
        <w:t xml:space="preserve"> </w:t>
      </w:r>
    </w:p>
    <w:p w14:paraId="2FF63D02" w14:textId="7E631B89" w:rsidR="009E1F40" w:rsidRPr="00991844" w:rsidRDefault="009E1F40" w:rsidP="00991844">
      <w:pPr>
        <w:widowControl w:val="0"/>
        <w:autoSpaceDE w:val="0"/>
        <w:autoSpaceDN w:val="0"/>
        <w:adjustRightInd w:val="0"/>
        <w:spacing w:line="276" w:lineRule="auto"/>
        <w:jc w:val="both"/>
        <w:rPr>
          <w:rFonts w:ascii="Cambria" w:hAnsi="Cambria" w:cs="Times New Roman"/>
          <w:b/>
          <w:bCs/>
          <w:lang w:val="id-ID"/>
        </w:rPr>
      </w:pPr>
      <w:r w:rsidRPr="00991844">
        <w:rPr>
          <w:rFonts w:ascii="Cambria" w:hAnsi="Cambria" w:cs="Times New Roman"/>
          <w:b/>
          <w:bCs/>
          <w:lang w:val="id-ID"/>
        </w:rPr>
        <w:t xml:space="preserve">Pengembangan </w:t>
      </w:r>
      <w:proofErr w:type="spellStart"/>
      <w:r w:rsidRPr="00991844">
        <w:rPr>
          <w:rFonts w:ascii="Cambria" w:hAnsi="Cambria" w:cs="Times New Roman"/>
          <w:b/>
          <w:bCs/>
          <w:lang w:val="id-ID"/>
        </w:rPr>
        <w:t>Karir</w:t>
      </w:r>
      <w:proofErr w:type="spellEnd"/>
    </w:p>
    <w:p w14:paraId="6B2D25CC" w14:textId="6CE8F31F" w:rsidR="004B7855" w:rsidRPr="00991844" w:rsidRDefault="007913B5" w:rsidP="00217895">
      <w:pPr>
        <w:widowControl w:val="0"/>
        <w:autoSpaceDE w:val="0"/>
        <w:autoSpaceDN w:val="0"/>
        <w:adjustRightInd w:val="0"/>
        <w:spacing w:line="276" w:lineRule="auto"/>
        <w:ind w:firstLine="709"/>
        <w:jc w:val="both"/>
        <w:rPr>
          <w:rFonts w:ascii="Cambria" w:hAnsi="Cambria" w:cs="Times New Roman"/>
          <w:lang w:val="id-ID"/>
        </w:rPr>
      </w:pPr>
      <w:r w:rsidRPr="00991844">
        <w:rPr>
          <w:rFonts w:ascii="Cambria" w:hAnsi="Cambria" w:cs="Times New Roman"/>
          <w:lang w:val="id-ID"/>
        </w:rPr>
        <w:t xml:space="preserve">Pengembangan </w:t>
      </w:r>
      <w:proofErr w:type="spellStart"/>
      <w:r w:rsidRPr="00991844">
        <w:rPr>
          <w:rFonts w:ascii="Cambria" w:hAnsi="Cambria" w:cs="Times New Roman"/>
          <w:lang w:val="id-ID"/>
        </w:rPr>
        <w:t>karir</w:t>
      </w:r>
      <w:proofErr w:type="spellEnd"/>
      <w:r w:rsidRPr="00991844">
        <w:rPr>
          <w:rFonts w:ascii="Cambria" w:hAnsi="Cambria" w:cs="Times New Roman"/>
          <w:lang w:val="id-ID"/>
        </w:rPr>
        <w:t xml:space="preserve"> merupakan hal penting yang harus dilakukan untuk meningkatkan jenjang </w:t>
      </w:r>
      <w:proofErr w:type="spellStart"/>
      <w:r w:rsidRPr="00991844">
        <w:rPr>
          <w:rFonts w:ascii="Cambria" w:hAnsi="Cambria" w:cs="Times New Roman"/>
          <w:lang w:val="id-ID"/>
        </w:rPr>
        <w:t>karir</w:t>
      </w:r>
      <w:proofErr w:type="spellEnd"/>
      <w:r w:rsidRPr="00991844">
        <w:rPr>
          <w:rFonts w:ascii="Cambria" w:hAnsi="Cambria" w:cs="Times New Roman"/>
          <w:lang w:val="id-ID"/>
        </w:rPr>
        <w:t xml:space="preserve"> dan pengembangan karyawan yang dimiliki perusahaan.</w:t>
      </w:r>
      <w:r w:rsidRPr="00991844">
        <w:rPr>
          <w:rFonts w:ascii="Cambria" w:hAnsi="Cambria"/>
          <w:lang w:val="id-ID"/>
        </w:rPr>
        <w:t xml:space="preserve"> </w:t>
      </w:r>
      <w:r w:rsidR="004C785E" w:rsidRPr="00991844">
        <w:rPr>
          <w:rFonts w:ascii="Cambria" w:hAnsi="Cambria" w:cs="Times New Roman"/>
          <w:lang w:val="id-ID"/>
        </w:rPr>
        <w:t xml:space="preserve">Menurut </w:t>
      </w:r>
      <w:r w:rsidR="004C785E" w:rsidRPr="00991844">
        <w:rPr>
          <w:rFonts w:ascii="Cambria" w:hAnsi="Cambria" w:cs="Times New Roman"/>
          <w:lang w:val="id-ID"/>
        </w:rPr>
        <w:fldChar w:fldCharType="begin" w:fldLock="1"/>
      </w:r>
      <w:r w:rsidR="004C785E" w:rsidRPr="00991844">
        <w:rPr>
          <w:rFonts w:ascii="Cambria" w:hAnsi="Cambria" w:cs="Times New Roman"/>
          <w:lang w:val="id-ID"/>
        </w:rPr>
        <w:instrText>ADDIN CSL_CITATION {"citationItems":[{"id":"ITEM-1","itemData":{"author":[{"dropping-particle":"","family":"Mangkunegara","given":"","non-dropping-particle":"","parse-names":false,"suffix":""}],"id":"ITEM-1","issued":{"date-parts":[["2013"]]},"publisher":"PT Remaja Rosdakarya","publisher-place":"Bandung","title":"Manajemen Sumber Daya Manusia","type":"book"},"uris":["http://www.mendeley.com/documents/?uuid=8039dc26-1375-424c-a627-b8975ce4eb42"]}],"mendeley":{"formattedCitation":"(Mangkunegara, 2013)","plainTextFormattedCitation":"(Mangkunegara, 2013)","previouslyFormattedCitation":"(Mangkunegara, 2013)"},"properties":{"noteIndex":0},"schema":"https://github.com/citation-style-language/schema/raw/master/csl-citation.json"}</w:instrText>
      </w:r>
      <w:r w:rsidR="004C785E" w:rsidRPr="00991844">
        <w:rPr>
          <w:rFonts w:ascii="Cambria" w:hAnsi="Cambria" w:cs="Times New Roman"/>
          <w:lang w:val="id-ID"/>
        </w:rPr>
        <w:fldChar w:fldCharType="separate"/>
      </w:r>
      <w:r w:rsidR="004C785E" w:rsidRPr="00991844">
        <w:rPr>
          <w:rFonts w:ascii="Cambria" w:hAnsi="Cambria" w:cs="Times New Roman"/>
          <w:noProof/>
          <w:lang w:val="id-ID"/>
        </w:rPr>
        <w:t>(Mangkunegara, 2013)</w:t>
      </w:r>
      <w:r w:rsidR="004C785E" w:rsidRPr="00991844">
        <w:rPr>
          <w:rFonts w:ascii="Cambria" w:hAnsi="Cambria" w:cs="Times New Roman"/>
          <w:lang w:val="id-ID"/>
        </w:rPr>
        <w:fldChar w:fldCharType="end"/>
      </w:r>
      <w:r w:rsidR="004C785E" w:rsidRPr="00991844">
        <w:rPr>
          <w:rFonts w:ascii="Cambria" w:hAnsi="Cambria" w:cs="Times New Roman"/>
          <w:lang w:val="id-ID"/>
        </w:rPr>
        <w:t xml:space="preserve"> pengembangan </w:t>
      </w:r>
      <w:proofErr w:type="spellStart"/>
      <w:r w:rsidR="004C785E" w:rsidRPr="00991844">
        <w:rPr>
          <w:rFonts w:ascii="Cambria" w:hAnsi="Cambria" w:cs="Times New Roman"/>
          <w:lang w:val="id-ID"/>
        </w:rPr>
        <w:t>karir</w:t>
      </w:r>
      <w:proofErr w:type="spellEnd"/>
      <w:r w:rsidR="004C785E" w:rsidRPr="00991844">
        <w:rPr>
          <w:rFonts w:ascii="Cambria" w:hAnsi="Cambria" w:cs="Times New Roman"/>
          <w:lang w:val="id-ID"/>
        </w:rPr>
        <w:t xml:space="preserve"> adalah </w:t>
      </w:r>
      <w:r w:rsidR="001762D1" w:rsidRPr="00991844">
        <w:rPr>
          <w:rFonts w:ascii="Cambria" w:hAnsi="Cambria" w:cs="Times New Roman"/>
          <w:lang w:val="id-ID"/>
        </w:rPr>
        <w:t>aktivitas</w:t>
      </w:r>
      <w:r w:rsidR="004C785E" w:rsidRPr="00991844">
        <w:rPr>
          <w:rFonts w:ascii="Cambria" w:hAnsi="Cambria" w:cs="Times New Roman"/>
          <w:lang w:val="id-ID"/>
        </w:rPr>
        <w:t xml:space="preserve"> kepegawaian yang membantu karyawan-karyawan merencanakan </w:t>
      </w:r>
      <w:proofErr w:type="spellStart"/>
      <w:r w:rsidR="004C785E" w:rsidRPr="00991844">
        <w:rPr>
          <w:rFonts w:ascii="Cambria" w:hAnsi="Cambria" w:cs="Times New Roman"/>
          <w:lang w:val="id-ID"/>
        </w:rPr>
        <w:t>karir</w:t>
      </w:r>
      <w:proofErr w:type="spellEnd"/>
      <w:r w:rsidR="004C785E" w:rsidRPr="00991844">
        <w:rPr>
          <w:rFonts w:ascii="Cambria" w:hAnsi="Cambria" w:cs="Times New Roman"/>
          <w:lang w:val="id-ID"/>
        </w:rPr>
        <w:t xml:space="preserve"> masa depan mereka </w:t>
      </w:r>
      <w:r w:rsidR="001762D1" w:rsidRPr="00991844">
        <w:rPr>
          <w:rFonts w:ascii="Cambria" w:hAnsi="Cambria" w:cs="Times New Roman"/>
          <w:lang w:val="id-ID"/>
        </w:rPr>
        <w:t>di perusahaan</w:t>
      </w:r>
      <w:r w:rsidR="004C785E" w:rsidRPr="00991844">
        <w:rPr>
          <w:rFonts w:ascii="Cambria" w:hAnsi="Cambria" w:cs="Times New Roman"/>
          <w:lang w:val="id-ID"/>
        </w:rPr>
        <w:t xml:space="preserve"> agar perusahaan dan karyawan yang bersangkutan dapat mengembangkan diri secara maksimum.</w:t>
      </w:r>
      <w:r w:rsidRPr="00991844">
        <w:rPr>
          <w:rFonts w:ascii="Cambria" w:hAnsi="Cambria" w:cs="Times New Roman"/>
          <w:lang w:val="id-ID"/>
        </w:rPr>
        <w:t xml:space="preserve"> </w:t>
      </w:r>
      <w:r w:rsidRPr="00991844">
        <w:rPr>
          <w:rFonts w:ascii="Cambria" w:hAnsi="Cambria" w:cs="Times New Roman"/>
          <w:lang w:val="id-ID"/>
        </w:rPr>
        <w:fldChar w:fldCharType="begin" w:fldLock="1"/>
      </w:r>
      <w:r w:rsidR="00310549" w:rsidRPr="00991844">
        <w:rPr>
          <w:rFonts w:ascii="Cambria" w:hAnsi="Cambria" w:cs="Times New Roman"/>
          <w:lang w:val="id-ID"/>
        </w:rPr>
        <w:instrText>ADDIN CSL_CITATION {"citationItems":[{"id":"ITEM-1","itemData":{"author":[{"dropping-particle":"","family":"Marwansyah","given":"","non-dropping-particle":"","parse-names":false,"suffix":""}],"id":"ITEM-1","issued":{"date-parts":[["2012"]]},"publisher":"Alfabeta","publisher-place":"Bandung","title":"Manajemen Sumber Daya Manusia","type":"book"},"uris":["http://www.mendeley.com/documents/?uuid=51b6df29-661a-4c56-bd8c-084a7c023e9b"]}],"mendeley":{"formattedCitation":"(Marwansyah, 2012)","plainTextFormattedCitation":"(Marwansyah, 2012)","previouslyFormattedCitation":"(Marwansyah, 2012)"},"properties":{"noteIndex":0},"schema":"https://github.com/citation-style-language/schema/raw/master/csl-citation.json"}</w:instrText>
      </w:r>
      <w:r w:rsidRPr="00991844">
        <w:rPr>
          <w:rFonts w:ascii="Cambria" w:hAnsi="Cambria" w:cs="Times New Roman"/>
          <w:lang w:val="id-ID"/>
        </w:rPr>
        <w:fldChar w:fldCharType="separate"/>
      </w:r>
      <w:r w:rsidRPr="00991844">
        <w:rPr>
          <w:rFonts w:ascii="Cambria" w:hAnsi="Cambria" w:cs="Times New Roman"/>
          <w:noProof/>
          <w:lang w:val="id-ID"/>
        </w:rPr>
        <w:t>(Marwansyah, 2012)</w:t>
      </w:r>
      <w:r w:rsidRPr="00991844">
        <w:rPr>
          <w:rFonts w:ascii="Cambria" w:hAnsi="Cambria" w:cs="Times New Roman"/>
          <w:lang w:val="id-ID"/>
        </w:rPr>
        <w:fldChar w:fldCharType="end"/>
      </w:r>
      <w:r w:rsidR="004C785E" w:rsidRPr="00991844">
        <w:rPr>
          <w:rFonts w:ascii="Cambria" w:hAnsi="Cambria" w:cs="Times New Roman"/>
          <w:lang w:val="id-ID"/>
        </w:rPr>
        <w:t xml:space="preserve"> </w:t>
      </w:r>
      <w:r w:rsidRPr="00991844">
        <w:rPr>
          <w:rFonts w:ascii="Cambria" w:hAnsi="Cambria" w:cs="Times New Roman"/>
          <w:lang w:val="id-ID"/>
        </w:rPr>
        <w:t xml:space="preserve">mengemukakan bahwa sarana pengembangan karier meliputi keterampilan, pendidikan dan pengalaman serta teknik-teknik modifikasi dan perbaikan perilaku, yang memberikan nilai tambah sehingga memungkinkan seseorang untuk bekerja lebih baik. </w:t>
      </w:r>
      <w:r w:rsidR="00310549" w:rsidRPr="00991844">
        <w:rPr>
          <w:rFonts w:ascii="Cambria" w:hAnsi="Cambria" w:cs="Times New Roman"/>
          <w:lang w:val="id-ID"/>
        </w:rPr>
        <w:t xml:space="preserve">Pengembangan </w:t>
      </w:r>
      <w:proofErr w:type="spellStart"/>
      <w:r w:rsidR="00310549" w:rsidRPr="00991844">
        <w:rPr>
          <w:rFonts w:ascii="Cambria" w:hAnsi="Cambria" w:cs="Times New Roman"/>
          <w:lang w:val="id-ID"/>
        </w:rPr>
        <w:t>karir</w:t>
      </w:r>
      <w:proofErr w:type="spellEnd"/>
      <w:r w:rsidR="00310549" w:rsidRPr="00991844">
        <w:rPr>
          <w:rFonts w:ascii="Cambria" w:hAnsi="Cambria" w:cs="Times New Roman"/>
          <w:lang w:val="id-ID"/>
        </w:rPr>
        <w:t xml:space="preserve"> adalah suatu rangkaian proses dalam merancang </w:t>
      </w:r>
      <w:proofErr w:type="spellStart"/>
      <w:r w:rsidR="00310549" w:rsidRPr="00991844">
        <w:rPr>
          <w:rFonts w:ascii="Cambria" w:hAnsi="Cambria" w:cs="Times New Roman"/>
          <w:lang w:val="id-ID"/>
        </w:rPr>
        <w:t>karir</w:t>
      </w:r>
      <w:proofErr w:type="spellEnd"/>
      <w:r w:rsidR="00310549" w:rsidRPr="00991844">
        <w:rPr>
          <w:rFonts w:ascii="Cambria" w:hAnsi="Cambria" w:cs="Times New Roman"/>
          <w:lang w:val="id-ID"/>
        </w:rPr>
        <w:t xml:space="preserve"> masa depan dengan cara menggali dan memaksimalkan potensi dalam diri, meningkatkan pengetahuan, keterampilan dan tingkah laku </w:t>
      </w:r>
      <w:r w:rsidR="00310549" w:rsidRPr="00991844">
        <w:rPr>
          <w:rFonts w:ascii="Cambria" w:hAnsi="Cambria" w:cs="Times New Roman"/>
          <w:lang w:val="id-ID"/>
        </w:rPr>
        <w:fldChar w:fldCharType="begin" w:fldLock="1"/>
      </w:r>
      <w:r w:rsidR="00C51E33" w:rsidRPr="00991844">
        <w:rPr>
          <w:rFonts w:ascii="Cambria" w:hAnsi="Cambria" w:cs="Times New Roman"/>
          <w:lang w:val="id-ID"/>
        </w:rPr>
        <w:instrText>ADDIN CSL_CITATION {"citationItems":[{"id":"ITEM-1","itemData":{"author":[{"dropping-particle":"","family":"Keterampilan","given":"Pengaruh","non-dropping-particle":"","parse-names":false,"suffix":""},{"dropping-particle":"","family":"Dan","given":"Kerja","non-dropping-particle":"","parse-names":false,"suffix":""},{"dropping-particle":"","family":"Kerja","given":"Disiplin","non-dropping-particle":"","parse-names":false,"suffix":""}],"id":"ITEM-1","issue":"1","issued":{"date-parts":[["2022"]]},"page":"39-50","title":"Manajemen &amp; kewirausahaan","type":"article-journal","volume":"3"},"uris":["http://www.mendeley.com/documents/?uuid=f6a80b54-5f7e-4f49-8740-e6684b5e90bc"]}],"mendeley":{"formattedCitation":"(Keterampilan et al., 2022)","plainTextFormattedCitation":"(Keterampilan et al., 2022)","previouslyFormattedCitation":"(Keterampilan et al., 2022)"},"properties":{"noteIndex":0},"schema":"https://github.com/citation-style-language/schema/raw/master/csl-citation.json"}</w:instrText>
      </w:r>
      <w:r w:rsidR="00310549" w:rsidRPr="00991844">
        <w:rPr>
          <w:rFonts w:ascii="Cambria" w:hAnsi="Cambria" w:cs="Times New Roman"/>
          <w:lang w:val="id-ID"/>
        </w:rPr>
        <w:fldChar w:fldCharType="separate"/>
      </w:r>
      <w:r w:rsidR="00310549" w:rsidRPr="00991844">
        <w:rPr>
          <w:rFonts w:ascii="Cambria" w:hAnsi="Cambria" w:cs="Times New Roman"/>
          <w:noProof/>
          <w:lang w:val="id-ID"/>
        </w:rPr>
        <w:t>(Keterampilan et al., 2022)</w:t>
      </w:r>
      <w:r w:rsidR="00310549" w:rsidRPr="00991844">
        <w:rPr>
          <w:rFonts w:ascii="Cambria" w:hAnsi="Cambria" w:cs="Times New Roman"/>
          <w:lang w:val="id-ID"/>
        </w:rPr>
        <w:fldChar w:fldCharType="end"/>
      </w:r>
      <w:r w:rsidR="00310549" w:rsidRPr="00991844">
        <w:rPr>
          <w:rFonts w:ascii="Cambria" w:hAnsi="Cambria" w:cs="Times New Roman"/>
          <w:lang w:val="id-ID"/>
        </w:rPr>
        <w:t>.</w:t>
      </w:r>
      <w:r w:rsidR="00C51E33" w:rsidRPr="00991844">
        <w:rPr>
          <w:rFonts w:ascii="Cambria" w:hAnsi="Cambria" w:cs="Times New Roman"/>
          <w:lang w:val="id-ID"/>
        </w:rPr>
        <w:t xml:space="preserve"> Faktor – faktor yang memengaruhi pengembangan </w:t>
      </w:r>
      <w:proofErr w:type="spellStart"/>
      <w:r w:rsidR="00C51E33" w:rsidRPr="00991844">
        <w:rPr>
          <w:rFonts w:ascii="Cambria" w:hAnsi="Cambria" w:cs="Times New Roman"/>
          <w:lang w:val="id-ID"/>
        </w:rPr>
        <w:t>karir</w:t>
      </w:r>
      <w:proofErr w:type="spellEnd"/>
      <w:r w:rsidR="00C51E33" w:rsidRPr="00991844">
        <w:rPr>
          <w:rFonts w:ascii="Cambria" w:hAnsi="Cambria" w:cs="Times New Roman"/>
          <w:lang w:val="id-ID"/>
        </w:rPr>
        <w:t xml:space="preserve"> menurut </w:t>
      </w:r>
      <w:r w:rsidR="00C51E33" w:rsidRPr="00991844">
        <w:rPr>
          <w:rFonts w:ascii="Cambria" w:hAnsi="Cambria" w:cs="Times New Roman"/>
          <w:lang w:val="id-ID"/>
        </w:rPr>
        <w:fldChar w:fldCharType="begin" w:fldLock="1"/>
      </w:r>
      <w:r w:rsidR="00204949" w:rsidRPr="00991844">
        <w:rPr>
          <w:rFonts w:ascii="Cambria" w:hAnsi="Cambria" w:cs="Times New Roman"/>
          <w:lang w:val="id-ID"/>
        </w:rPr>
        <w:instrText>ADDIN CSL_CITATION {"citationItems":[{"id":"ITEM-1","itemData":{"author":[{"dropping-particle":"","family":"Siagian","given":"Sondang P.","non-dropping-particle":"","parse-names":false,"suffix":""}],"id":"ITEM-1","issued":{"date-parts":[["2015"]]},"publisher":"PT. Bumi Aksara","publisher-place":"Jakarta","title":"Manajemen Sumber Daya Manusia","type":"book"},"uris":["http://www.mendeley.com/documents/?uuid=09770e6a-cfb2-40d4-96c2-5335fef73385"]}],"mendeley":{"formattedCitation":"(S. P. Siagian, 2015)","plainTextFormattedCitation":"(S. P. Siagian, 2015)","previouslyFormattedCitation":"(S. P. Siagian, 2015)"},"properties":{"noteIndex":0},"schema":"https://github.com/citation-style-language/schema/raw/master/csl-citation.json"}</w:instrText>
      </w:r>
      <w:r w:rsidR="00C51E33" w:rsidRPr="00991844">
        <w:rPr>
          <w:rFonts w:ascii="Cambria" w:hAnsi="Cambria" w:cs="Times New Roman"/>
          <w:lang w:val="id-ID"/>
        </w:rPr>
        <w:fldChar w:fldCharType="separate"/>
      </w:r>
      <w:r w:rsidR="00440AAB" w:rsidRPr="00991844">
        <w:rPr>
          <w:rFonts w:ascii="Cambria" w:hAnsi="Cambria" w:cs="Times New Roman"/>
          <w:noProof/>
          <w:lang w:val="id-ID"/>
        </w:rPr>
        <w:t>(S. P. Siagian, 2015)</w:t>
      </w:r>
      <w:r w:rsidR="00C51E33" w:rsidRPr="00991844">
        <w:rPr>
          <w:rFonts w:ascii="Cambria" w:hAnsi="Cambria" w:cs="Times New Roman"/>
          <w:lang w:val="id-ID"/>
        </w:rPr>
        <w:fldChar w:fldCharType="end"/>
      </w:r>
      <w:r w:rsidR="00C51E33" w:rsidRPr="00991844">
        <w:rPr>
          <w:rFonts w:ascii="Cambria" w:hAnsi="Cambria" w:cs="Times New Roman"/>
          <w:lang w:val="id-ID"/>
        </w:rPr>
        <w:t xml:space="preserve"> yaitu : penghargaan dari perkerjaan, saling pengertian, kepatuhan organisasi, mentor dan promotor, dukungan rekan kerja, peluang untuk maju, berhenti sendi.</w:t>
      </w:r>
      <w:r w:rsidR="00E47291" w:rsidRPr="00991844">
        <w:rPr>
          <w:rFonts w:ascii="Cambria" w:hAnsi="Cambria" w:cs="Times New Roman"/>
          <w:lang w:val="id-ID"/>
        </w:rPr>
        <w:t xml:space="preserve"> </w:t>
      </w:r>
    </w:p>
    <w:p w14:paraId="3B7E8C71" w14:textId="2D022893" w:rsidR="00104AD8" w:rsidRPr="00991844" w:rsidRDefault="00104AD8" w:rsidP="00217895">
      <w:pPr>
        <w:widowControl w:val="0"/>
        <w:autoSpaceDE w:val="0"/>
        <w:autoSpaceDN w:val="0"/>
        <w:adjustRightInd w:val="0"/>
        <w:spacing w:line="276" w:lineRule="auto"/>
        <w:ind w:firstLine="709"/>
        <w:jc w:val="both"/>
        <w:rPr>
          <w:rFonts w:ascii="Cambria" w:hAnsi="Cambria" w:cs="Times New Roman"/>
          <w:lang w:val="id-ID"/>
        </w:rPr>
      </w:pPr>
      <w:r w:rsidRPr="00991844">
        <w:rPr>
          <w:rFonts w:ascii="Cambria" w:hAnsi="Cambria" w:cs="Times New Roman"/>
          <w:lang w:val="id-ID"/>
        </w:rPr>
        <w:t>Model penelitian sebagai berikut :</w:t>
      </w:r>
    </w:p>
    <w:p w14:paraId="5875927E" w14:textId="77777777" w:rsidR="00FE4DD3" w:rsidRPr="00991844" w:rsidRDefault="00FE4DD3" w:rsidP="00991844">
      <w:pPr>
        <w:widowControl w:val="0"/>
        <w:autoSpaceDE w:val="0"/>
        <w:autoSpaceDN w:val="0"/>
        <w:adjustRightInd w:val="0"/>
        <w:spacing w:line="276" w:lineRule="auto"/>
        <w:jc w:val="both"/>
        <w:rPr>
          <w:rFonts w:ascii="Cambria" w:hAnsi="Cambria" w:cs="Times New Roman"/>
          <w:lang w:val="id-ID"/>
        </w:rPr>
      </w:pPr>
    </w:p>
    <w:p w14:paraId="5D6C3BE6" w14:textId="77777777" w:rsidR="003B396A" w:rsidRPr="00991844" w:rsidRDefault="003B396A" w:rsidP="00991844">
      <w:pPr>
        <w:widowControl w:val="0"/>
        <w:autoSpaceDE w:val="0"/>
        <w:autoSpaceDN w:val="0"/>
        <w:adjustRightInd w:val="0"/>
        <w:spacing w:line="276" w:lineRule="auto"/>
        <w:jc w:val="both"/>
        <w:rPr>
          <w:rFonts w:ascii="Cambria" w:hAnsi="Cambria" w:cs="Times New Roman"/>
          <w:lang w:val="id-ID"/>
        </w:rPr>
      </w:pPr>
    </w:p>
    <w:p w14:paraId="4ACCD27B" w14:textId="77777777" w:rsidR="003B396A" w:rsidRPr="00991844" w:rsidRDefault="003B396A" w:rsidP="00991844">
      <w:pPr>
        <w:widowControl w:val="0"/>
        <w:autoSpaceDE w:val="0"/>
        <w:autoSpaceDN w:val="0"/>
        <w:adjustRightInd w:val="0"/>
        <w:spacing w:line="276" w:lineRule="auto"/>
        <w:jc w:val="both"/>
        <w:rPr>
          <w:rFonts w:ascii="Cambria" w:hAnsi="Cambria" w:cs="Times New Roman"/>
          <w:lang w:val="id-ID"/>
        </w:rPr>
      </w:pPr>
    </w:p>
    <w:p w14:paraId="3922FAB3" w14:textId="77777777" w:rsidR="003B396A" w:rsidRPr="00991844" w:rsidRDefault="003B396A" w:rsidP="00991844">
      <w:pPr>
        <w:widowControl w:val="0"/>
        <w:autoSpaceDE w:val="0"/>
        <w:autoSpaceDN w:val="0"/>
        <w:adjustRightInd w:val="0"/>
        <w:spacing w:line="276" w:lineRule="auto"/>
        <w:jc w:val="both"/>
        <w:rPr>
          <w:rFonts w:ascii="Cambria" w:hAnsi="Cambria" w:cs="Times New Roman"/>
          <w:lang w:val="id-ID"/>
        </w:rPr>
      </w:pPr>
    </w:p>
    <w:p w14:paraId="41B347FF" w14:textId="7682D60E" w:rsidR="00104AD8" w:rsidRPr="00991844" w:rsidRDefault="00D63C35" w:rsidP="00991844">
      <w:pPr>
        <w:widowControl w:val="0"/>
        <w:autoSpaceDE w:val="0"/>
        <w:autoSpaceDN w:val="0"/>
        <w:adjustRightInd w:val="0"/>
        <w:spacing w:line="276" w:lineRule="auto"/>
        <w:jc w:val="both"/>
        <w:rPr>
          <w:rFonts w:ascii="Cambria" w:hAnsi="Cambria" w:cs="Times New Roman"/>
          <w:lang w:val="id-ID"/>
        </w:rPr>
      </w:pPr>
      <w:r w:rsidRPr="00991844">
        <w:rPr>
          <w:rFonts w:ascii="Cambria" w:hAnsi="Cambria" w:cs="Times New Roman"/>
          <w:noProof/>
          <w:lang w:val="id-ID"/>
        </w:rPr>
        <w:lastRenderedPageBreak/>
        <mc:AlternateContent>
          <mc:Choice Requires="wps">
            <w:drawing>
              <wp:anchor distT="0" distB="0" distL="114300" distR="114300" simplePos="0" relativeHeight="251664384" behindDoc="0" locked="0" layoutInCell="1" allowOverlap="1" wp14:anchorId="145AC622" wp14:editId="668748C5">
                <wp:simplePos x="0" y="0"/>
                <wp:positionH relativeFrom="column">
                  <wp:posOffset>1631260</wp:posOffset>
                </wp:positionH>
                <wp:positionV relativeFrom="paragraph">
                  <wp:posOffset>232162</wp:posOffset>
                </wp:positionV>
                <wp:extent cx="1319916" cy="508883"/>
                <wp:effectExtent l="0" t="0" r="71120" b="62865"/>
                <wp:wrapNone/>
                <wp:docPr id="36451005" name="Straight Arrow Connector 2"/>
                <wp:cNvGraphicFramePr/>
                <a:graphic xmlns:a="http://schemas.openxmlformats.org/drawingml/2006/main">
                  <a:graphicData uri="http://schemas.microsoft.com/office/word/2010/wordprocessingShape">
                    <wps:wsp>
                      <wps:cNvCnPr/>
                      <wps:spPr>
                        <a:xfrm>
                          <a:off x="0" y="0"/>
                          <a:ext cx="1319916" cy="5088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04FA6B" id="_x0000_t32" coordsize="21600,21600" o:spt="32" o:oned="t" path="m,l21600,21600e" filled="f">
                <v:path arrowok="t" fillok="f" o:connecttype="none"/>
                <o:lock v:ext="edit" shapetype="t"/>
              </v:shapetype>
              <v:shape id="Straight Arrow Connector 2" o:spid="_x0000_s1026" type="#_x0000_t32" style="position:absolute;margin-left:128.45pt;margin-top:18.3pt;width:103.95pt;height: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" strokecolor="black [3200]" strokeweight=".5pt">
                <v:stroke endarrow="block" joinstyle="miter"/>
              </v:shape>
            </w:pict>
          </mc:Fallback>
        </mc:AlternateContent>
      </w:r>
      <w:r w:rsidR="00104AD8" w:rsidRPr="00991844">
        <w:rPr>
          <w:rFonts w:ascii="Cambria" w:hAnsi="Cambria" w:cs="Times New Roman"/>
          <w:noProof/>
          <w:lang w:val="id-ID"/>
        </w:rPr>
        <mc:AlternateContent>
          <mc:Choice Requires="wps">
            <w:drawing>
              <wp:anchor distT="0" distB="0" distL="114300" distR="114300" simplePos="0" relativeHeight="251659264" behindDoc="0" locked="0" layoutInCell="1" allowOverlap="1" wp14:anchorId="3A90D930" wp14:editId="4C6B824E">
                <wp:simplePos x="0" y="0"/>
                <wp:positionH relativeFrom="column">
                  <wp:posOffset>139065</wp:posOffset>
                </wp:positionH>
                <wp:positionV relativeFrom="paragraph">
                  <wp:posOffset>3810</wp:posOffset>
                </wp:positionV>
                <wp:extent cx="1492250" cy="514350"/>
                <wp:effectExtent l="0" t="0" r="12700" b="19050"/>
                <wp:wrapNone/>
                <wp:docPr id="1752565763" name="Rectangle 1"/>
                <wp:cNvGraphicFramePr/>
                <a:graphic xmlns:a="http://schemas.openxmlformats.org/drawingml/2006/main">
                  <a:graphicData uri="http://schemas.microsoft.com/office/word/2010/wordprocessingShape">
                    <wps:wsp>
                      <wps:cNvSpPr/>
                      <wps:spPr>
                        <a:xfrm>
                          <a:off x="0" y="0"/>
                          <a:ext cx="149225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7A87F268" w14:textId="32A41376" w:rsidR="00104AD8" w:rsidRPr="001762D1" w:rsidRDefault="00104AD8" w:rsidP="00104AD8">
                            <w:pPr>
                              <w:jc w:val="center"/>
                              <w:rPr>
                                <w:rFonts w:ascii="Cambria" w:hAnsi="Cambria"/>
                              </w:rPr>
                            </w:pPr>
                            <w:proofErr w:type="spellStart"/>
                            <w:r w:rsidRPr="001762D1">
                              <w:rPr>
                                <w:rFonts w:ascii="Cambria" w:hAnsi="Cambria"/>
                              </w:rPr>
                              <w:t>Stres</w:t>
                            </w:r>
                            <w:proofErr w:type="spellEnd"/>
                            <w:r w:rsidRPr="001762D1">
                              <w:rPr>
                                <w:rFonts w:ascii="Cambria" w:hAnsi="Cambria"/>
                              </w:rPr>
                              <w:t xml:space="preserve"> </w:t>
                            </w:r>
                            <w:proofErr w:type="spellStart"/>
                            <w:r w:rsidRPr="001762D1">
                              <w:rPr>
                                <w:rFonts w:ascii="Cambria" w:hAnsi="Cambria"/>
                              </w:rPr>
                              <w:t>Kerja</w:t>
                            </w:r>
                            <w:proofErr w:type="spellEnd"/>
                            <w:r w:rsidRPr="001762D1">
                              <w:rPr>
                                <w:rFonts w:ascii="Cambria" w:hAnsi="Cambria"/>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0D930" id="Rectangle 1" o:spid="_x0000_s1026" style="position:absolute;left:0;text-align:left;margin-left:10.95pt;margin-top:.3pt;width:117.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" fillcolor="white [3201]" strokecolor="black [3200]" strokeweight="1pt">
                <v:textbox>
                  <w:txbxContent>
                    <w:p w14:paraId="7A87F268" w14:textId="32A41376" w:rsidR="00104AD8" w:rsidRPr="001762D1" w:rsidRDefault="00104AD8" w:rsidP="00104AD8">
                      <w:pPr>
                        <w:jc w:val="center"/>
                        <w:rPr>
                          <w:rFonts w:ascii="Cambria" w:hAnsi="Cambria"/>
                        </w:rPr>
                      </w:pPr>
                      <w:proofErr w:type="spellStart"/>
                      <w:r w:rsidRPr="001762D1">
                        <w:rPr>
                          <w:rFonts w:ascii="Cambria" w:hAnsi="Cambria"/>
                        </w:rPr>
                        <w:t>Stres</w:t>
                      </w:r>
                      <w:proofErr w:type="spellEnd"/>
                      <w:r w:rsidRPr="001762D1">
                        <w:rPr>
                          <w:rFonts w:ascii="Cambria" w:hAnsi="Cambria"/>
                        </w:rPr>
                        <w:t xml:space="preserve"> </w:t>
                      </w:r>
                      <w:proofErr w:type="spellStart"/>
                      <w:r w:rsidRPr="001762D1">
                        <w:rPr>
                          <w:rFonts w:ascii="Cambria" w:hAnsi="Cambria"/>
                        </w:rPr>
                        <w:t>Kerja</w:t>
                      </w:r>
                      <w:proofErr w:type="spellEnd"/>
                      <w:r w:rsidRPr="001762D1">
                        <w:rPr>
                          <w:rFonts w:ascii="Cambria" w:hAnsi="Cambria"/>
                        </w:rPr>
                        <w:t xml:space="preserve"> (X1)</w:t>
                      </w:r>
                    </w:p>
                  </w:txbxContent>
                </v:textbox>
              </v:rect>
            </w:pict>
          </mc:Fallback>
        </mc:AlternateContent>
      </w:r>
    </w:p>
    <w:p w14:paraId="325CE411" w14:textId="4D3FF014" w:rsidR="009E1F40" w:rsidRPr="00991844" w:rsidRDefault="00D63C35" w:rsidP="00991844">
      <w:pPr>
        <w:widowControl w:val="0"/>
        <w:autoSpaceDE w:val="0"/>
        <w:autoSpaceDN w:val="0"/>
        <w:adjustRightInd w:val="0"/>
        <w:spacing w:line="276" w:lineRule="auto"/>
        <w:rPr>
          <w:rFonts w:ascii="Cambria" w:hAnsi="Cambria" w:cs="Times New Roman"/>
          <w:lang w:val="id-ID"/>
        </w:rPr>
      </w:pPr>
      <w:r w:rsidRPr="00991844">
        <w:rPr>
          <w:rFonts w:ascii="Cambria" w:hAnsi="Cambria" w:cs="Times New Roman"/>
          <w:noProof/>
          <w:lang w:val="id-ID"/>
        </w:rPr>
        <mc:AlternateContent>
          <mc:Choice Requires="wps">
            <w:drawing>
              <wp:anchor distT="0" distB="0" distL="114300" distR="114300" simplePos="0" relativeHeight="251670528" behindDoc="0" locked="0" layoutInCell="1" allowOverlap="1" wp14:anchorId="7C5D0122" wp14:editId="03412E94">
                <wp:simplePos x="0" y="0"/>
                <wp:positionH relativeFrom="column">
                  <wp:posOffset>2990850</wp:posOffset>
                </wp:positionH>
                <wp:positionV relativeFrom="paragraph">
                  <wp:posOffset>186055</wp:posOffset>
                </wp:positionV>
                <wp:extent cx="1492250" cy="514350"/>
                <wp:effectExtent l="0" t="0" r="12700" b="19050"/>
                <wp:wrapNone/>
                <wp:docPr id="490041610" name="Rectangle 1"/>
                <wp:cNvGraphicFramePr/>
                <a:graphic xmlns:a="http://schemas.openxmlformats.org/drawingml/2006/main">
                  <a:graphicData uri="http://schemas.microsoft.com/office/word/2010/wordprocessingShape">
                    <wps:wsp>
                      <wps:cNvSpPr/>
                      <wps:spPr>
                        <a:xfrm>
                          <a:off x="0" y="0"/>
                          <a:ext cx="149225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43F08BEC" w14:textId="3EA5FB6B" w:rsidR="00D63C35" w:rsidRPr="001762D1" w:rsidRDefault="00D63C35" w:rsidP="00D63C35">
                            <w:pPr>
                              <w:jc w:val="center"/>
                              <w:rPr>
                                <w:rFonts w:ascii="Cambria" w:hAnsi="Cambria"/>
                              </w:rPr>
                            </w:pPr>
                            <w:r w:rsidRPr="001762D1">
                              <w:rPr>
                                <w:rFonts w:ascii="Cambria" w:hAnsi="Cambria"/>
                              </w:rPr>
                              <w:t xml:space="preserve">Kinerja </w:t>
                            </w:r>
                            <w:proofErr w:type="spellStart"/>
                            <w:r w:rsidRPr="001762D1">
                              <w:rPr>
                                <w:rFonts w:ascii="Cambria" w:hAnsi="Cambria"/>
                              </w:rPr>
                              <w:t>Karyawan</w:t>
                            </w:r>
                            <w:proofErr w:type="spellEnd"/>
                            <w:r w:rsidRPr="001762D1">
                              <w:rPr>
                                <w:rFonts w:ascii="Cambria" w:hAnsi="Cambria"/>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D0122" id="_x0000_s1027" style="position:absolute;margin-left:235.5pt;margin-top:14.65pt;width:117.5pt;height:4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" fillcolor="white [3201]" strokecolor="black [3200]" strokeweight="1pt">
                <v:textbox>
                  <w:txbxContent>
                    <w:p w14:paraId="43F08BEC" w14:textId="3EA5FB6B" w:rsidR="00D63C35" w:rsidRPr="001762D1" w:rsidRDefault="00D63C35" w:rsidP="00D63C35">
                      <w:pPr>
                        <w:jc w:val="center"/>
                        <w:rPr>
                          <w:rFonts w:ascii="Cambria" w:hAnsi="Cambria"/>
                        </w:rPr>
                      </w:pPr>
                      <w:r w:rsidRPr="001762D1">
                        <w:rPr>
                          <w:rFonts w:ascii="Cambria" w:hAnsi="Cambria"/>
                        </w:rPr>
                        <w:t xml:space="preserve">Kinerja </w:t>
                      </w:r>
                      <w:proofErr w:type="spellStart"/>
                      <w:r w:rsidRPr="001762D1">
                        <w:rPr>
                          <w:rFonts w:ascii="Cambria" w:hAnsi="Cambria"/>
                        </w:rPr>
                        <w:t>Karyawan</w:t>
                      </w:r>
                      <w:proofErr w:type="spellEnd"/>
                      <w:r w:rsidRPr="001762D1">
                        <w:rPr>
                          <w:rFonts w:ascii="Cambria" w:hAnsi="Cambria"/>
                        </w:rPr>
                        <w:t xml:space="preserve"> (Y)</w:t>
                      </w:r>
                    </w:p>
                  </w:txbxContent>
                </v:textbox>
              </v:rect>
            </w:pict>
          </mc:Fallback>
        </mc:AlternateContent>
      </w:r>
    </w:p>
    <w:p w14:paraId="772038DB" w14:textId="22E8CDA0" w:rsidR="00104AD8" w:rsidRPr="00991844" w:rsidRDefault="001B092A" w:rsidP="00991844">
      <w:pPr>
        <w:widowControl w:val="0"/>
        <w:autoSpaceDE w:val="0"/>
        <w:autoSpaceDN w:val="0"/>
        <w:adjustRightInd w:val="0"/>
        <w:spacing w:line="276" w:lineRule="auto"/>
        <w:rPr>
          <w:rFonts w:ascii="Cambria" w:hAnsi="Cambria" w:cs="Times New Roman"/>
          <w:lang w:val="id-ID"/>
        </w:rPr>
      </w:pPr>
      <w:r w:rsidRPr="00991844">
        <w:rPr>
          <w:rFonts w:ascii="Cambria" w:hAnsi="Cambria" w:cs="Times New Roman"/>
          <w:noProof/>
          <w:lang w:val="id-ID"/>
        </w:rPr>
        <mc:AlternateContent>
          <mc:Choice Requires="wps">
            <w:drawing>
              <wp:anchor distT="0" distB="0" distL="114300" distR="114300" simplePos="0" relativeHeight="251666432" behindDoc="0" locked="0" layoutInCell="1" allowOverlap="1" wp14:anchorId="50A84FD0" wp14:editId="476CE8F5">
                <wp:simplePos x="0" y="0"/>
                <wp:positionH relativeFrom="column">
                  <wp:posOffset>1647162</wp:posOffset>
                </wp:positionH>
                <wp:positionV relativeFrom="paragraph">
                  <wp:posOffset>224790</wp:posOffset>
                </wp:positionV>
                <wp:extent cx="1292198" cy="161897"/>
                <wp:effectExtent l="0" t="57150" r="22860" b="29210"/>
                <wp:wrapNone/>
                <wp:docPr id="794067409" name="Straight Arrow Connector 2"/>
                <wp:cNvGraphicFramePr/>
                <a:graphic xmlns:a="http://schemas.openxmlformats.org/drawingml/2006/main">
                  <a:graphicData uri="http://schemas.microsoft.com/office/word/2010/wordprocessingShape">
                    <wps:wsp>
                      <wps:cNvCnPr/>
                      <wps:spPr>
                        <a:xfrm flipV="1">
                          <a:off x="0" y="0"/>
                          <a:ext cx="1292198" cy="161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3D6331" id="Straight Arrow Connector 2" o:spid="_x0000_s1026" type="#_x0000_t32" style="position:absolute;margin-left:129.7pt;margin-top:17.7pt;width:101.75pt;height:12.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" strokecolor="black [3200]" strokeweight=".5pt">
                <v:stroke endarrow="block" joinstyle="miter"/>
              </v:shape>
            </w:pict>
          </mc:Fallback>
        </mc:AlternateContent>
      </w:r>
      <w:r w:rsidR="00D63C35" w:rsidRPr="00991844">
        <w:rPr>
          <w:rFonts w:ascii="Cambria" w:hAnsi="Cambria" w:cs="Times New Roman"/>
          <w:noProof/>
          <w:lang w:val="id-ID"/>
        </w:rPr>
        <mc:AlternateContent>
          <mc:Choice Requires="wps">
            <w:drawing>
              <wp:anchor distT="0" distB="0" distL="114300" distR="114300" simplePos="0" relativeHeight="251668480" behindDoc="0" locked="0" layoutInCell="1" allowOverlap="1" wp14:anchorId="614C9CFD" wp14:editId="4B1D6E48">
                <wp:simplePos x="0" y="0"/>
                <wp:positionH relativeFrom="column">
                  <wp:posOffset>1631315</wp:posOffset>
                </wp:positionH>
                <wp:positionV relativeFrom="paragraph">
                  <wp:posOffset>254000</wp:posOffset>
                </wp:positionV>
                <wp:extent cx="1308100" cy="723900"/>
                <wp:effectExtent l="0" t="38100" r="63500" b="19050"/>
                <wp:wrapNone/>
                <wp:docPr id="454521725" name="Straight Arrow Connector 2"/>
                <wp:cNvGraphicFramePr/>
                <a:graphic xmlns:a="http://schemas.openxmlformats.org/drawingml/2006/main">
                  <a:graphicData uri="http://schemas.microsoft.com/office/word/2010/wordprocessingShape">
                    <wps:wsp>
                      <wps:cNvCnPr/>
                      <wps:spPr>
                        <a:xfrm flipV="1">
                          <a:off x="0" y="0"/>
                          <a:ext cx="1308100"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DECCA1" id="Straight Arrow Connector 2" o:spid="_x0000_s1026" type="#_x0000_t32" style="position:absolute;margin-left:128.45pt;margin-top:20pt;width:103pt;height:5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" strokecolor="black [3200]" strokeweight=".5pt">
                <v:stroke endarrow="block" joinstyle="miter"/>
              </v:shape>
            </w:pict>
          </mc:Fallback>
        </mc:AlternateContent>
      </w:r>
      <w:r w:rsidR="00104AD8" w:rsidRPr="00991844">
        <w:rPr>
          <w:rFonts w:ascii="Cambria" w:hAnsi="Cambria" w:cs="Times New Roman"/>
          <w:noProof/>
          <w:lang w:val="id-ID"/>
        </w:rPr>
        <mc:AlternateContent>
          <mc:Choice Requires="wps">
            <w:drawing>
              <wp:anchor distT="0" distB="0" distL="114300" distR="114300" simplePos="0" relativeHeight="251661312" behindDoc="0" locked="0" layoutInCell="1" allowOverlap="1" wp14:anchorId="7FD382B8" wp14:editId="19609BCC">
                <wp:simplePos x="0" y="0"/>
                <wp:positionH relativeFrom="column">
                  <wp:posOffset>146050</wp:posOffset>
                </wp:positionH>
                <wp:positionV relativeFrom="paragraph">
                  <wp:posOffset>102870</wp:posOffset>
                </wp:positionV>
                <wp:extent cx="1492250" cy="514350"/>
                <wp:effectExtent l="0" t="0" r="12700" b="19050"/>
                <wp:wrapNone/>
                <wp:docPr id="769204904" name="Rectangle 1"/>
                <wp:cNvGraphicFramePr/>
                <a:graphic xmlns:a="http://schemas.openxmlformats.org/drawingml/2006/main">
                  <a:graphicData uri="http://schemas.microsoft.com/office/word/2010/wordprocessingShape">
                    <wps:wsp>
                      <wps:cNvSpPr/>
                      <wps:spPr>
                        <a:xfrm>
                          <a:off x="0" y="0"/>
                          <a:ext cx="149225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0F1A58FD" w14:textId="5C3AF5A9" w:rsidR="00104AD8" w:rsidRPr="001762D1" w:rsidRDefault="00104AD8" w:rsidP="00104AD8">
                            <w:pPr>
                              <w:jc w:val="center"/>
                              <w:rPr>
                                <w:rFonts w:ascii="Cambria" w:hAnsi="Cambria"/>
                              </w:rPr>
                            </w:pPr>
                            <w:proofErr w:type="spellStart"/>
                            <w:r w:rsidRPr="001762D1">
                              <w:rPr>
                                <w:rFonts w:ascii="Cambria" w:hAnsi="Cambria"/>
                              </w:rPr>
                              <w:t>Motivasi</w:t>
                            </w:r>
                            <w:proofErr w:type="spellEnd"/>
                            <w:r w:rsidRPr="001762D1">
                              <w:rPr>
                                <w:rFonts w:ascii="Cambria" w:hAnsi="Cambria"/>
                              </w:rPr>
                              <w:t xml:space="preserve"> </w:t>
                            </w:r>
                            <w:proofErr w:type="spellStart"/>
                            <w:r w:rsidRPr="001762D1">
                              <w:rPr>
                                <w:rFonts w:ascii="Cambria" w:hAnsi="Cambria"/>
                              </w:rPr>
                              <w:t>Kerja</w:t>
                            </w:r>
                            <w:proofErr w:type="spellEnd"/>
                            <w:r w:rsidRPr="001762D1">
                              <w:rPr>
                                <w:rFonts w:ascii="Cambria" w:hAnsi="Cambria"/>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382B8" id="_x0000_s1028" style="position:absolute;margin-left:11.5pt;margin-top:8.1pt;width:117.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" fillcolor="white [3201]" strokecolor="black [3200]" strokeweight="1pt">
                <v:textbox>
                  <w:txbxContent>
                    <w:p w14:paraId="0F1A58FD" w14:textId="5C3AF5A9" w:rsidR="00104AD8" w:rsidRPr="001762D1" w:rsidRDefault="00104AD8" w:rsidP="00104AD8">
                      <w:pPr>
                        <w:jc w:val="center"/>
                        <w:rPr>
                          <w:rFonts w:ascii="Cambria" w:hAnsi="Cambria"/>
                        </w:rPr>
                      </w:pPr>
                      <w:proofErr w:type="spellStart"/>
                      <w:r w:rsidRPr="001762D1">
                        <w:rPr>
                          <w:rFonts w:ascii="Cambria" w:hAnsi="Cambria"/>
                        </w:rPr>
                        <w:t>Motivasi</w:t>
                      </w:r>
                      <w:proofErr w:type="spellEnd"/>
                      <w:r w:rsidRPr="001762D1">
                        <w:rPr>
                          <w:rFonts w:ascii="Cambria" w:hAnsi="Cambria"/>
                        </w:rPr>
                        <w:t xml:space="preserve"> </w:t>
                      </w:r>
                      <w:proofErr w:type="spellStart"/>
                      <w:r w:rsidRPr="001762D1">
                        <w:rPr>
                          <w:rFonts w:ascii="Cambria" w:hAnsi="Cambria"/>
                        </w:rPr>
                        <w:t>Kerja</w:t>
                      </w:r>
                      <w:proofErr w:type="spellEnd"/>
                      <w:r w:rsidRPr="001762D1">
                        <w:rPr>
                          <w:rFonts w:ascii="Cambria" w:hAnsi="Cambria"/>
                        </w:rPr>
                        <w:t xml:space="preserve"> (X2)</w:t>
                      </w:r>
                    </w:p>
                  </w:txbxContent>
                </v:textbox>
              </v:rect>
            </w:pict>
          </mc:Fallback>
        </mc:AlternateContent>
      </w:r>
    </w:p>
    <w:p w14:paraId="1A2DD82C" w14:textId="70F261CF" w:rsidR="00104AD8" w:rsidRPr="00991844" w:rsidRDefault="00104AD8" w:rsidP="00991844">
      <w:pPr>
        <w:widowControl w:val="0"/>
        <w:autoSpaceDE w:val="0"/>
        <w:autoSpaceDN w:val="0"/>
        <w:adjustRightInd w:val="0"/>
        <w:spacing w:line="276" w:lineRule="auto"/>
        <w:rPr>
          <w:rFonts w:ascii="Cambria" w:hAnsi="Cambria" w:cs="Times New Roman"/>
          <w:lang w:val="id-ID"/>
        </w:rPr>
      </w:pPr>
    </w:p>
    <w:p w14:paraId="60E3C78F" w14:textId="352AFD30" w:rsidR="00104AD8" w:rsidRPr="00991844" w:rsidRDefault="00104AD8" w:rsidP="00991844">
      <w:pPr>
        <w:widowControl w:val="0"/>
        <w:autoSpaceDE w:val="0"/>
        <w:autoSpaceDN w:val="0"/>
        <w:adjustRightInd w:val="0"/>
        <w:spacing w:line="276" w:lineRule="auto"/>
        <w:rPr>
          <w:rFonts w:ascii="Cambria" w:hAnsi="Cambria" w:cs="Times New Roman"/>
          <w:lang w:val="id-ID"/>
        </w:rPr>
      </w:pPr>
      <w:r w:rsidRPr="00991844">
        <w:rPr>
          <w:rFonts w:ascii="Cambria" w:hAnsi="Cambria" w:cs="Times New Roman"/>
          <w:noProof/>
          <w:lang w:val="id-ID"/>
        </w:rPr>
        <mc:AlternateContent>
          <mc:Choice Requires="wps">
            <w:drawing>
              <wp:anchor distT="0" distB="0" distL="114300" distR="114300" simplePos="0" relativeHeight="251663360" behindDoc="0" locked="0" layoutInCell="1" allowOverlap="1" wp14:anchorId="43FABDF2" wp14:editId="7E40C096">
                <wp:simplePos x="0" y="0"/>
                <wp:positionH relativeFrom="column">
                  <wp:posOffset>139700</wp:posOffset>
                </wp:positionH>
                <wp:positionV relativeFrom="paragraph">
                  <wp:posOffset>213360</wp:posOffset>
                </wp:positionV>
                <wp:extent cx="1492250" cy="514350"/>
                <wp:effectExtent l="0" t="0" r="12700" b="19050"/>
                <wp:wrapNone/>
                <wp:docPr id="2090936526" name="Rectangle 1"/>
                <wp:cNvGraphicFramePr/>
                <a:graphic xmlns:a="http://schemas.openxmlformats.org/drawingml/2006/main">
                  <a:graphicData uri="http://schemas.microsoft.com/office/word/2010/wordprocessingShape">
                    <wps:wsp>
                      <wps:cNvSpPr/>
                      <wps:spPr>
                        <a:xfrm>
                          <a:off x="0" y="0"/>
                          <a:ext cx="149225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374C1EA7" w14:textId="1BDFC043" w:rsidR="00104AD8" w:rsidRPr="001762D1" w:rsidRDefault="00104AD8" w:rsidP="00104AD8">
                            <w:pPr>
                              <w:jc w:val="center"/>
                              <w:rPr>
                                <w:rFonts w:ascii="Cambria" w:hAnsi="Cambria"/>
                              </w:rPr>
                            </w:pPr>
                            <w:proofErr w:type="spellStart"/>
                            <w:r w:rsidRPr="001762D1">
                              <w:rPr>
                                <w:rFonts w:ascii="Cambria" w:hAnsi="Cambria"/>
                              </w:rPr>
                              <w:t>Pengembangan</w:t>
                            </w:r>
                            <w:proofErr w:type="spellEnd"/>
                            <w:r w:rsidRPr="001762D1">
                              <w:rPr>
                                <w:rFonts w:ascii="Cambria" w:hAnsi="Cambria"/>
                              </w:rPr>
                              <w:t xml:space="preserve"> </w:t>
                            </w:r>
                            <w:proofErr w:type="spellStart"/>
                            <w:r w:rsidRPr="001762D1">
                              <w:rPr>
                                <w:rFonts w:ascii="Cambria" w:hAnsi="Cambria"/>
                              </w:rPr>
                              <w:t>Karir</w:t>
                            </w:r>
                            <w:proofErr w:type="spellEnd"/>
                            <w:r w:rsidRPr="001762D1">
                              <w:rPr>
                                <w:rFonts w:ascii="Cambria" w:hAnsi="Cambria"/>
                              </w:rPr>
                              <w:t xml:space="preserv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ABDF2" id="_x0000_s1029" style="position:absolute;margin-left:11pt;margin-top:16.8pt;width:117.5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" fillcolor="white [3201]" strokecolor="black [3200]" strokeweight="1pt">
                <v:textbox>
                  <w:txbxContent>
                    <w:p w14:paraId="374C1EA7" w14:textId="1BDFC043" w:rsidR="00104AD8" w:rsidRPr="001762D1" w:rsidRDefault="00104AD8" w:rsidP="00104AD8">
                      <w:pPr>
                        <w:jc w:val="center"/>
                        <w:rPr>
                          <w:rFonts w:ascii="Cambria" w:hAnsi="Cambria"/>
                        </w:rPr>
                      </w:pPr>
                      <w:proofErr w:type="spellStart"/>
                      <w:r w:rsidRPr="001762D1">
                        <w:rPr>
                          <w:rFonts w:ascii="Cambria" w:hAnsi="Cambria"/>
                        </w:rPr>
                        <w:t>Pengembangan</w:t>
                      </w:r>
                      <w:proofErr w:type="spellEnd"/>
                      <w:r w:rsidRPr="001762D1">
                        <w:rPr>
                          <w:rFonts w:ascii="Cambria" w:hAnsi="Cambria"/>
                        </w:rPr>
                        <w:t xml:space="preserve"> </w:t>
                      </w:r>
                      <w:proofErr w:type="spellStart"/>
                      <w:r w:rsidRPr="001762D1">
                        <w:rPr>
                          <w:rFonts w:ascii="Cambria" w:hAnsi="Cambria"/>
                        </w:rPr>
                        <w:t>Karir</w:t>
                      </w:r>
                      <w:proofErr w:type="spellEnd"/>
                      <w:r w:rsidRPr="001762D1">
                        <w:rPr>
                          <w:rFonts w:ascii="Cambria" w:hAnsi="Cambria"/>
                        </w:rPr>
                        <w:t xml:space="preserve"> (X3)</w:t>
                      </w:r>
                    </w:p>
                  </w:txbxContent>
                </v:textbox>
              </v:rect>
            </w:pict>
          </mc:Fallback>
        </mc:AlternateContent>
      </w:r>
    </w:p>
    <w:p w14:paraId="760B51AD" w14:textId="77777777" w:rsidR="00104AD8" w:rsidRPr="00991844" w:rsidRDefault="00104AD8" w:rsidP="00991844">
      <w:pPr>
        <w:widowControl w:val="0"/>
        <w:autoSpaceDE w:val="0"/>
        <w:autoSpaceDN w:val="0"/>
        <w:adjustRightInd w:val="0"/>
        <w:spacing w:line="276" w:lineRule="auto"/>
        <w:rPr>
          <w:rFonts w:ascii="Cambria" w:hAnsi="Cambria" w:cs="Times New Roman"/>
          <w:lang w:val="id-ID"/>
        </w:rPr>
      </w:pPr>
    </w:p>
    <w:p w14:paraId="34B4FD10" w14:textId="77777777" w:rsidR="00104AD8" w:rsidRPr="00991844" w:rsidRDefault="00104AD8" w:rsidP="00991844">
      <w:pPr>
        <w:widowControl w:val="0"/>
        <w:autoSpaceDE w:val="0"/>
        <w:autoSpaceDN w:val="0"/>
        <w:adjustRightInd w:val="0"/>
        <w:spacing w:line="276" w:lineRule="auto"/>
        <w:rPr>
          <w:rFonts w:ascii="Cambria" w:hAnsi="Cambria" w:cs="Times New Roman"/>
          <w:lang w:val="id-ID"/>
        </w:rPr>
      </w:pPr>
    </w:p>
    <w:p w14:paraId="3ED03969" w14:textId="10FCC5FE" w:rsidR="00D63C35" w:rsidRPr="00991844" w:rsidRDefault="00D63C35" w:rsidP="001762D1">
      <w:pPr>
        <w:widowControl w:val="0"/>
        <w:autoSpaceDE w:val="0"/>
        <w:autoSpaceDN w:val="0"/>
        <w:adjustRightInd w:val="0"/>
        <w:spacing w:after="100" w:line="276" w:lineRule="auto"/>
        <w:jc w:val="center"/>
        <w:rPr>
          <w:rFonts w:ascii="Cambria" w:hAnsi="Cambria" w:cs="Times New Roman"/>
          <w:b/>
          <w:bCs/>
          <w:lang w:val="id-ID"/>
        </w:rPr>
      </w:pPr>
      <w:r w:rsidRPr="00991844">
        <w:rPr>
          <w:rFonts w:ascii="Cambria" w:hAnsi="Cambria" w:cs="Times New Roman"/>
          <w:b/>
          <w:bCs/>
          <w:lang w:val="id-ID"/>
        </w:rPr>
        <w:t>Gambar 1. Model Penelitian</w:t>
      </w:r>
    </w:p>
    <w:p w14:paraId="754E9197" w14:textId="77777777" w:rsidR="00D63C35" w:rsidRPr="00991844" w:rsidRDefault="00D63C35" w:rsidP="001762D1">
      <w:pPr>
        <w:widowControl w:val="0"/>
        <w:autoSpaceDE w:val="0"/>
        <w:autoSpaceDN w:val="0"/>
        <w:adjustRightInd w:val="0"/>
        <w:spacing w:after="0" w:line="276" w:lineRule="auto"/>
        <w:rPr>
          <w:rFonts w:ascii="Cambria" w:hAnsi="Cambria" w:cs="Times New Roman"/>
          <w:b/>
          <w:bCs/>
          <w:lang w:val="id-ID"/>
        </w:rPr>
      </w:pPr>
    </w:p>
    <w:p w14:paraId="1694AFAB" w14:textId="00AB184F" w:rsidR="00683F7D" w:rsidRPr="00991844" w:rsidRDefault="00683F7D" w:rsidP="00991844">
      <w:pPr>
        <w:widowControl w:val="0"/>
        <w:autoSpaceDE w:val="0"/>
        <w:autoSpaceDN w:val="0"/>
        <w:adjustRightInd w:val="0"/>
        <w:spacing w:line="276" w:lineRule="auto"/>
        <w:rPr>
          <w:rFonts w:ascii="Cambria" w:hAnsi="Cambria" w:cs="Times New Roman"/>
          <w:b/>
          <w:bCs/>
          <w:lang w:val="id-ID"/>
        </w:rPr>
      </w:pPr>
      <w:r w:rsidRPr="00991844">
        <w:rPr>
          <w:rFonts w:ascii="Cambria" w:hAnsi="Cambria" w:cs="Times New Roman"/>
          <w:b/>
          <w:bCs/>
          <w:lang w:val="id-ID"/>
        </w:rPr>
        <w:t>METODE PENELITIAN</w:t>
      </w:r>
    </w:p>
    <w:p w14:paraId="6EE72B3C" w14:textId="1213158C" w:rsidR="007D1F19" w:rsidRPr="00991844" w:rsidRDefault="00FE6F7C" w:rsidP="001762D1">
      <w:pPr>
        <w:spacing w:after="100" w:line="276" w:lineRule="auto"/>
        <w:ind w:firstLine="709"/>
        <w:jc w:val="both"/>
        <w:rPr>
          <w:rFonts w:ascii="Cambria" w:hAnsi="Cambria" w:cs="Times New Roman"/>
          <w:lang w:val="id-ID"/>
        </w:rPr>
      </w:pPr>
      <w:r w:rsidRPr="00991844">
        <w:rPr>
          <w:rFonts w:ascii="Cambria" w:hAnsi="Cambria"/>
          <w:lang w:val="id-ID"/>
        </w:rPr>
        <w:t xml:space="preserve">Dalam penelitian ini peneliti menggunakan penelitian kuantitatif. Menurut </w:t>
      </w:r>
      <w:r w:rsidRPr="00991844">
        <w:rPr>
          <w:rFonts w:ascii="Cambria" w:hAnsi="Cambria"/>
          <w:lang w:val="id-ID"/>
        </w:rPr>
        <w:fldChar w:fldCharType="begin" w:fldLock="1"/>
      </w:r>
      <w:r w:rsidR="009A332F" w:rsidRPr="00991844">
        <w:rPr>
          <w:rFonts w:ascii="Cambria" w:hAnsi="Cambria"/>
          <w:lang w:val="id-ID"/>
        </w:rPr>
        <w:instrText>ADDIN CSL_CITATION {"citationItems":[{"id":"ITEM-1","itemData":{"author":[{"dropping-particle":"","family":"Sugiyono","given":"","non-dropping-particle":"","parse-names":false,"suffix":""}],"id":"ITEM-1","issued":{"date-parts":[["2018"]]},"publisher":"Alfabeta","title":"Metode Penelitian Kuantitatif","type":"book"},"uris":["http://www.mendeley.com/documents/?uuid=48bba478-5823-4885-b8a4-b27f83424057"]}],"mendeley":{"formattedCitation":"(Sugiyono, 2018)","plainTextFormattedCitation":"(Sugiyono, 2018)","previouslyFormattedCitation":"(Sugiyono, 2018)"},"properties":{"noteIndex":0},"schema":"https://github.com/citation-style-language/schema/raw/master/csl-citation.json"}</w:instrText>
      </w:r>
      <w:r w:rsidRPr="00991844">
        <w:rPr>
          <w:rFonts w:ascii="Cambria" w:hAnsi="Cambria"/>
          <w:lang w:val="id-ID"/>
        </w:rPr>
        <w:fldChar w:fldCharType="separate"/>
      </w:r>
      <w:r w:rsidRPr="00991844">
        <w:rPr>
          <w:rFonts w:ascii="Cambria" w:hAnsi="Cambria"/>
          <w:noProof/>
          <w:lang w:val="id-ID"/>
        </w:rPr>
        <w:t>(Sugiyono, 2018)</w:t>
      </w:r>
      <w:r w:rsidRPr="00991844">
        <w:rPr>
          <w:rFonts w:ascii="Cambria" w:hAnsi="Cambria"/>
          <w:lang w:val="id-ID"/>
        </w:rPr>
        <w:fldChar w:fldCharType="end"/>
      </w:r>
      <w:r w:rsidRPr="00991844">
        <w:rPr>
          <w:rFonts w:ascii="Cambria" w:hAnsi="Cambria"/>
          <w:lang w:val="id-ID"/>
        </w:rPr>
        <w:t xml:space="preserve"> data kuantitatif merupakan metode penelitian yang berlandaskan </w:t>
      </w:r>
      <w:r w:rsidR="001762D1" w:rsidRPr="00991844">
        <w:rPr>
          <w:rFonts w:ascii="Cambria" w:hAnsi="Cambria"/>
          <w:lang w:val="id-ID"/>
        </w:rPr>
        <w:t>positivistik</w:t>
      </w:r>
      <w:r w:rsidRPr="00991844">
        <w:rPr>
          <w:rFonts w:ascii="Cambria" w:hAnsi="Cambria"/>
          <w:lang w:val="id-ID"/>
        </w:rPr>
        <w:t xml:space="preserve"> (data </w:t>
      </w:r>
      <w:r w:rsidR="001762D1" w:rsidRPr="00991844">
        <w:rPr>
          <w:rFonts w:ascii="Cambria" w:hAnsi="Cambria"/>
          <w:lang w:val="id-ID"/>
        </w:rPr>
        <w:t>konkret</w:t>
      </w:r>
      <w:r w:rsidRPr="00991844">
        <w:rPr>
          <w:rFonts w:ascii="Cambria" w:hAnsi="Cambria"/>
          <w:lang w:val="id-ID"/>
        </w:rPr>
        <w:t>), data penelitian berupa angka- angka yang akan diukur menggunakan statistik sebagai alat uji penghitungan, berkaitan dengan masalah yang diteliti untuk menghasilkan suatu kesimpulan.</w:t>
      </w:r>
      <w:r w:rsidR="009A332F" w:rsidRPr="00991844">
        <w:rPr>
          <w:rFonts w:ascii="Cambria" w:hAnsi="Cambria"/>
          <w:lang w:val="id-ID"/>
        </w:rPr>
        <w:t xml:space="preserve"> Populasi adalah wilayah generalisasi yang terdiri atas obyek atau subyek yang mempunyai kualitas dan karakteristik tertentu yang ditetapkan oleh peneliti untuk mempelajari dan kemudian ditarik kesimpulan </w:t>
      </w:r>
      <w:r w:rsidR="009A332F" w:rsidRPr="00991844">
        <w:rPr>
          <w:rFonts w:ascii="Cambria" w:hAnsi="Cambria"/>
          <w:lang w:val="id-ID"/>
        </w:rPr>
        <w:fldChar w:fldCharType="begin" w:fldLock="1"/>
      </w:r>
      <w:r w:rsidR="007035EC" w:rsidRPr="00991844">
        <w:rPr>
          <w:rFonts w:ascii="Cambria" w:hAnsi="Cambria"/>
          <w:lang w:val="id-ID"/>
        </w:rPr>
        <w:instrText>ADDIN CSL_CITATION {"citationItems":[{"id":"ITEM-1","itemData":{"author":[{"dropping-particle":"","family":"Sugiyono","given":"","non-dropping-particle":"","parse-names":false,"suffix":""}],"id":"ITEM-1","issued":{"date-parts":[["2018"]]},"publisher":"Alfabeta","title":"Metode Penelitian Kuantitatif","type":"book"},"uris":["http://www.mendeley.com/documents/?uuid=48bba478-5823-4885-b8a4-b27f83424057"]}],"mendeley":{"formattedCitation":"(Sugiyono, 2018)","plainTextFormattedCitation":"(Sugiyono, 2018)","previouslyFormattedCitation":"(Sugiyono, 2018)"},"properties":{"noteIndex":0},"schema":"https://github.com/citation-style-language/schema/raw/master/csl-citation.json"}</w:instrText>
      </w:r>
      <w:r w:rsidR="009A332F" w:rsidRPr="00991844">
        <w:rPr>
          <w:rFonts w:ascii="Cambria" w:hAnsi="Cambria"/>
          <w:lang w:val="id-ID"/>
        </w:rPr>
        <w:fldChar w:fldCharType="separate"/>
      </w:r>
      <w:r w:rsidR="009A332F" w:rsidRPr="00991844">
        <w:rPr>
          <w:rFonts w:ascii="Cambria" w:hAnsi="Cambria"/>
          <w:noProof/>
          <w:lang w:val="id-ID"/>
        </w:rPr>
        <w:t>(Sugiyono, 2018)</w:t>
      </w:r>
      <w:r w:rsidR="009A332F" w:rsidRPr="00991844">
        <w:rPr>
          <w:rFonts w:ascii="Cambria" w:hAnsi="Cambria"/>
          <w:lang w:val="id-ID"/>
        </w:rPr>
        <w:fldChar w:fldCharType="end"/>
      </w:r>
      <w:r w:rsidR="009A332F" w:rsidRPr="00991844">
        <w:rPr>
          <w:rFonts w:ascii="Cambria" w:hAnsi="Cambria"/>
          <w:lang w:val="id-ID"/>
        </w:rPr>
        <w:t xml:space="preserve">. Populasi dalam penelitian ini adalah seluruh karyawan yang ada di CV. Semesta Mendukung Indonesia yang berjumlah 80 orang. </w:t>
      </w:r>
      <w:r w:rsidR="009A332F" w:rsidRPr="00991844">
        <w:rPr>
          <w:rFonts w:ascii="Cambria" w:hAnsi="Cambria" w:cs="Times New Roman"/>
          <w:lang w:val="id-ID"/>
        </w:rPr>
        <w:t xml:space="preserve">Teknik pengambilan sampel dalam penelitian ini dilakukan dengan cara sampel jenuh atau sensus, </w:t>
      </w:r>
      <w:proofErr w:type="spellStart"/>
      <w:r w:rsidR="009A332F" w:rsidRPr="00991844">
        <w:rPr>
          <w:rFonts w:ascii="Cambria" w:hAnsi="Cambria" w:cs="Times New Roman"/>
          <w:lang w:val="id-ID"/>
        </w:rPr>
        <w:t>dimana</w:t>
      </w:r>
      <w:proofErr w:type="spellEnd"/>
      <w:r w:rsidR="009A332F" w:rsidRPr="00991844">
        <w:rPr>
          <w:rFonts w:ascii="Cambria" w:hAnsi="Cambria" w:cs="Times New Roman"/>
          <w:lang w:val="id-ID"/>
        </w:rPr>
        <w:t xml:space="preserve"> seluruh anggota populasi dijadikan sebagai sampel dalam penelitian ini yaitu 80 orang karyawan pada CV. Semesta Mendukung Indonesia.</w:t>
      </w:r>
      <w:r w:rsidR="00D63C35" w:rsidRPr="00991844">
        <w:rPr>
          <w:rFonts w:ascii="Cambria" w:hAnsi="Cambria" w:cs="Times New Roman"/>
          <w:lang w:val="id-ID"/>
        </w:rPr>
        <w:t xml:space="preserve"> Dalam penelitian ini menggunakan dua jenis data yaitu, data primer melalui pengisian kuesioner dengan skala </w:t>
      </w:r>
      <w:proofErr w:type="spellStart"/>
      <w:r w:rsidR="001762D1">
        <w:rPr>
          <w:rFonts w:ascii="Cambria" w:hAnsi="Cambria" w:cs="Times New Roman"/>
          <w:lang w:val="id-ID"/>
        </w:rPr>
        <w:t>L</w:t>
      </w:r>
      <w:r w:rsidR="00D63C35" w:rsidRPr="00991844">
        <w:rPr>
          <w:rFonts w:ascii="Cambria" w:hAnsi="Cambria" w:cs="Times New Roman"/>
          <w:lang w:val="id-ID"/>
        </w:rPr>
        <w:t>ikert</w:t>
      </w:r>
      <w:proofErr w:type="spellEnd"/>
      <w:r w:rsidR="00F45D46" w:rsidRPr="00991844">
        <w:rPr>
          <w:rFonts w:ascii="Cambria" w:hAnsi="Cambria" w:cs="Times New Roman"/>
          <w:lang w:val="id-ID"/>
        </w:rPr>
        <w:t xml:space="preserve">. Selanjutnya menggunakan data yang diperoleh secara tidak langsung yaitu data sekunder. Dalam penelitian ini mendapatkan sumber data tambahan dari jurnal, penelitian terdahulu </w:t>
      </w:r>
      <w:r w:rsidR="008B5E7C" w:rsidRPr="00991844">
        <w:rPr>
          <w:rFonts w:ascii="Cambria" w:hAnsi="Cambria" w:cs="Times New Roman"/>
          <w:lang w:val="id-ID"/>
        </w:rPr>
        <w:t xml:space="preserve">, dan </w:t>
      </w:r>
      <w:r w:rsidR="00F45D46" w:rsidRPr="00991844">
        <w:rPr>
          <w:rFonts w:ascii="Cambria" w:hAnsi="Cambria" w:cs="Times New Roman"/>
          <w:lang w:val="id-ID"/>
        </w:rPr>
        <w:t>buku.</w:t>
      </w:r>
    </w:p>
    <w:p w14:paraId="3117D854" w14:textId="6B978607" w:rsidR="0036261E" w:rsidRPr="00991844" w:rsidRDefault="0036261E" w:rsidP="001762D1">
      <w:pPr>
        <w:spacing w:after="0" w:line="276" w:lineRule="auto"/>
        <w:jc w:val="both"/>
        <w:rPr>
          <w:rFonts w:ascii="Cambria" w:hAnsi="Cambria" w:cs="Times New Roman"/>
          <w:lang w:val="id-ID"/>
        </w:rPr>
      </w:pPr>
    </w:p>
    <w:p w14:paraId="618748FB" w14:textId="0586FA98" w:rsidR="007A33E0" w:rsidRPr="00991844" w:rsidRDefault="007A33E0" w:rsidP="00991844">
      <w:pPr>
        <w:spacing w:line="276" w:lineRule="auto"/>
        <w:jc w:val="both"/>
        <w:rPr>
          <w:rFonts w:ascii="Cambria" w:hAnsi="Cambria" w:cs="Times New Roman"/>
          <w:b/>
          <w:bCs/>
          <w:lang w:val="id-ID"/>
        </w:rPr>
      </w:pPr>
      <w:r w:rsidRPr="00991844">
        <w:rPr>
          <w:rFonts w:ascii="Cambria" w:hAnsi="Cambria" w:cs="Times New Roman"/>
          <w:b/>
          <w:bCs/>
          <w:lang w:val="id-ID"/>
        </w:rPr>
        <w:t xml:space="preserve">HASIL DAN PEMBAHASAN </w:t>
      </w:r>
    </w:p>
    <w:p w14:paraId="2DC3A5C6" w14:textId="77777777" w:rsidR="002C5ADC" w:rsidRPr="00991844" w:rsidRDefault="007A33E0" w:rsidP="00991844">
      <w:pPr>
        <w:spacing w:line="276" w:lineRule="auto"/>
        <w:jc w:val="both"/>
        <w:rPr>
          <w:rFonts w:ascii="Cambria" w:hAnsi="Cambria" w:cs="Times New Roman"/>
          <w:b/>
          <w:bCs/>
          <w:lang w:val="id-ID"/>
        </w:rPr>
      </w:pPr>
      <w:r w:rsidRPr="00991844">
        <w:rPr>
          <w:rFonts w:ascii="Cambria" w:hAnsi="Cambria" w:cs="Times New Roman"/>
          <w:b/>
          <w:bCs/>
          <w:lang w:val="id-ID"/>
        </w:rPr>
        <w:t xml:space="preserve">Uji Validasi </w:t>
      </w:r>
    </w:p>
    <w:p w14:paraId="1596C06D" w14:textId="5B788A52" w:rsidR="002C5ADC" w:rsidRPr="004F0F9E" w:rsidRDefault="002C5ADC" w:rsidP="004F0F9E">
      <w:pPr>
        <w:spacing w:line="276" w:lineRule="auto"/>
        <w:ind w:firstLine="709"/>
        <w:jc w:val="both"/>
        <w:rPr>
          <w:rFonts w:ascii="Cambria" w:hAnsi="Cambria"/>
          <w:lang w:val="id-ID"/>
        </w:rPr>
      </w:pPr>
      <w:r w:rsidRPr="00991844">
        <w:rPr>
          <w:rFonts w:ascii="Cambria" w:hAnsi="Cambria"/>
          <w:lang w:val="id-ID"/>
        </w:rPr>
        <w:t xml:space="preserve">Uji validitas ini dilakukan untuk mengetahui apakah item-item yang tersaji dalam </w:t>
      </w:r>
      <w:r w:rsidR="004F0F9E" w:rsidRPr="00991844">
        <w:rPr>
          <w:rFonts w:ascii="Cambria" w:hAnsi="Cambria"/>
          <w:lang w:val="id-ID"/>
        </w:rPr>
        <w:t>kuesioner</w:t>
      </w:r>
      <w:r w:rsidRPr="00991844">
        <w:rPr>
          <w:rFonts w:ascii="Cambria" w:hAnsi="Cambria"/>
          <w:lang w:val="id-ID"/>
        </w:rPr>
        <w:t xml:space="preserve"> benar-benar mampu mengungkapkan dengan pasti apa yang akan diteliti.</w:t>
      </w:r>
      <w:r w:rsidR="00FD68B7" w:rsidRPr="00991844">
        <w:rPr>
          <w:rFonts w:ascii="Cambria" w:hAnsi="Cambria"/>
          <w:lang w:val="id-ID"/>
        </w:rPr>
        <w:t xml:space="preserve"> Tujuan dari validitas adalah untuk melihat seberapa jauh butir-butir (variabel) yang diukur menyangkut satu sama lainnya. </w:t>
      </w:r>
      <w:r w:rsidR="00684D15" w:rsidRPr="00991844">
        <w:rPr>
          <w:rFonts w:ascii="Cambria" w:hAnsi="Cambria"/>
          <w:lang w:val="id-ID"/>
        </w:rPr>
        <w:t xml:space="preserve">Pengujian validitas menggunakan </w:t>
      </w:r>
      <w:r w:rsidR="004F0F9E">
        <w:rPr>
          <w:rFonts w:ascii="Cambria" w:hAnsi="Cambria"/>
          <w:lang w:val="id-ID"/>
        </w:rPr>
        <w:t>P</w:t>
      </w:r>
      <w:r w:rsidR="00684D15" w:rsidRPr="00991844">
        <w:rPr>
          <w:rFonts w:ascii="Cambria" w:hAnsi="Cambria"/>
          <w:lang w:val="id-ID"/>
        </w:rPr>
        <w:t xml:space="preserve">earson </w:t>
      </w:r>
      <w:proofErr w:type="spellStart"/>
      <w:r w:rsidR="00684D15" w:rsidRPr="00991844">
        <w:rPr>
          <w:rFonts w:ascii="Cambria" w:hAnsi="Cambria"/>
          <w:lang w:val="id-ID"/>
        </w:rPr>
        <w:t>Correlation</w:t>
      </w:r>
      <w:proofErr w:type="spellEnd"/>
      <w:r w:rsidR="00684D15" w:rsidRPr="00991844">
        <w:rPr>
          <w:rFonts w:ascii="Cambria" w:hAnsi="Cambria"/>
          <w:lang w:val="id-ID"/>
        </w:rPr>
        <w:t xml:space="preserve"> yaitu dengan cara menghitung korelasi antara skor masing-masing butir dengan total skor. Jika korelasi antara skor masing-masing butir pertanyaan dengan total skor mempunyai tingkat signifikansi di bawah 0,05, maka butir pertanyaan tersebut dinyatakan valid dan sebaliknya serta memiliki nilai kriteria </w:t>
      </w:r>
      <w:proofErr w:type="spellStart"/>
      <w:r w:rsidR="00684D15" w:rsidRPr="00991844">
        <w:rPr>
          <w:rFonts w:ascii="Cambria" w:hAnsi="Cambria"/>
          <w:lang w:val="id-ID"/>
        </w:rPr>
        <w:t>loading</w:t>
      </w:r>
      <w:proofErr w:type="spellEnd"/>
      <w:r w:rsidR="00684D15" w:rsidRPr="00991844">
        <w:rPr>
          <w:rFonts w:ascii="Cambria" w:hAnsi="Cambria"/>
          <w:lang w:val="id-ID"/>
        </w:rPr>
        <w:t xml:space="preserve"> faktor &gt;0,4 yang berarti valid.</w:t>
      </w:r>
    </w:p>
    <w:p w14:paraId="11EC95C6" w14:textId="2541724C" w:rsidR="002C5ADC" w:rsidRPr="00991844" w:rsidRDefault="002C5ADC" w:rsidP="00991844">
      <w:pPr>
        <w:spacing w:line="276" w:lineRule="auto"/>
        <w:jc w:val="center"/>
        <w:rPr>
          <w:rFonts w:ascii="Cambria" w:hAnsi="Cambria" w:cs="Times New Roman"/>
          <w:b/>
          <w:bCs/>
          <w:lang w:val="id-ID"/>
        </w:rPr>
      </w:pPr>
      <w:r w:rsidRPr="00991844">
        <w:rPr>
          <w:rFonts w:ascii="Cambria" w:hAnsi="Cambria" w:cs="Times New Roman"/>
          <w:b/>
          <w:bCs/>
          <w:lang w:val="id-ID"/>
        </w:rPr>
        <w:lastRenderedPageBreak/>
        <w:t>Tabel 2. Uji Validitas</w:t>
      </w:r>
    </w:p>
    <w:tbl>
      <w:tblPr>
        <w:tblStyle w:val="PlainTable2"/>
        <w:tblW w:w="0" w:type="auto"/>
        <w:tblLook w:val="04A0" w:firstRow="1" w:lastRow="0" w:firstColumn="1" w:lastColumn="0" w:noHBand="0" w:noVBand="1"/>
      </w:tblPr>
      <w:tblGrid>
        <w:gridCol w:w="3185"/>
        <w:gridCol w:w="920"/>
        <w:gridCol w:w="1538"/>
        <w:gridCol w:w="1182"/>
        <w:gridCol w:w="1112"/>
      </w:tblGrid>
      <w:tr w:rsidR="003B396A" w:rsidRPr="00991844" w14:paraId="22834147" w14:textId="77777777" w:rsidTr="007E4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0C1C0373"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Variabel</w:t>
            </w:r>
          </w:p>
        </w:tc>
        <w:tc>
          <w:tcPr>
            <w:tcW w:w="936" w:type="dxa"/>
          </w:tcPr>
          <w:p w14:paraId="29BD0B21" w14:textId="77777777" w:rsidR="007A33E0" w:rsidRPr="00991844" w:rsidRDefault="007A33E0" w:rsidP="00991844">
            <w:pPr>
              <w:pStyle w:val="ListParagraph"/>
              <w:tabs>
                <w:tab w:val="left" w:pos="851"/>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lang w:val="id-ID"/>
              </w:rPr>
            </w:pPr>
            <w:r w:rsidRPr="00991844">
              <w:rPr>
                <w:rFonts w:ascii="Cambria" w:hAnsi="Cambria" w:cs="Times New Roman"/>
                <w:lang w:val="id-ID"/>
              </w:rPr>
              <w:t>Item</w:t>
            </w:r>
          </w:p>
        </w:tc>
        <w:tc>
          <w:tcPr>
            <w:tcW w:w="1553" w:type="dxa"/>
          </w:tcPr>
          <w:p w14:paraId="5460ABDF" w14:textId="77777777" w:rsidR="007A33E0" w:rsidRPr="00991844" w:rsidRDefault="007A33E0" w:rsidP="00991844">
            <w:pPr>
              <w:pStyle w:val="ListParagraph"/>
              <w:tabs>
                <w:tab w:val="left" w:pos="851"/>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lang w:val="id-ID"/>
              </w:rPr>
            </w:pPr>
            <w:r w:rsidRPr="00991844">
              <w:rPr>
                <w:rFonts w:ascii="Cambria" w:hAnsi="Cambria" w:cs="Times New Roman"/>
                <w:lang w:val="id-ID"/>
              </w:rPr>
              <w:t xml:space="preserve">Nilai </w:t>
            </w:r>
            <w:proofErr w:type="spellStart"/>
            <w:r w:rsidRPr="00991844">
              <w:rPr>
                <w:rFonts w:ascii="Cambria" w:hAnsi="Cambria" w:cs="Times New Roman"/>
                <w:lang w:val="id-ID"/>
              </w:rPr>
              <w:t>Component</w:t>
            </w:r>
            <w:proofErr w:type="spellEnd"/>
            <w:r w:rsidRPr="00991844">
              <w:rPr>
                <w:rFonts w:ascii="Cambria" w:hAnsi="Cambria" w:cs="Times New Roman"/>
                <w:lang w:val="id-ID"/>
              </w:rPr>
              <w:t xml:space="preserve"> Matrix</w:t>
            </w:r>
          </w:p>
        </w:tc>
        <w:tc>
          <w:tcPr>
            <w:tcW w:w="1199" w:type="dxa"/>
          </w:tcPr>
          <w:p w14:paraId="1BAE7221" w14:textId="77777777" w:rsidR="007A33E0" w:rsidRPr="00991844" w:rsidRDefault="007A33E0" w:rsidP="00991844">
            <w:pPr>
              <w:pStyle w:val="ListParagraph"/>
              <w:tabs>
                <w:tab w:val="left" w:pos="851"/>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lang w:val="id-ID"/>
              </w:rPr>
            </w:pPr>
            <w:r w:rsidRPr="00991844">
              <w:rPr>
                <w:rFonts w:ascii="Cambria" w:hAnsi="Cambria" w:cs="Times New Roman"/>
                <w:lang w:val="id-ID"/>
              </w:rPr>
              <w:t xml:space="preserve">Standar </w:t>
            </w:r>
            <w:proofErr w:type="spellStart"/>
            <w:r w:rsidRPr="00991844">
              <w:rPr>
                <w:rFonts w:ascii="Cambria" w:hAnsi="Cambria" w:cs="Times New Roman"/>
                <w:lang w:val="id-ID"/>
              </w:rPr>
              <w:t>factor</w:t>
            </w:r>
            <w:proofErr w:type="spellEnd"/>
            <w:r w:rsidRPr="00991844">
              <w:rPr>
                <w:rFonts w:ascii="Cambria" w:hAnsi="Cambria" w:cs="Times New Roman"/>
                <w:lang w:val="id-ID"/>
              </w:rPr>
              <w:t xml:space="preserve"> </w:t>
            </w:r>
            <w:proofErr w:type="spellStart"/>
            <w:r w:rsidRPr="00991844">
              <w:rPr>
                <w:rFonts w:ascii="Cambria" w:hAnsi="Cambria" w:cs="Times New Roman"/>
                <w:lang w:val="id-ID"/>
              </w:rPr>
              <w:t>loading</w:t>
            </w:r>
            <w:proofErr w:type="spellEnd"/>
          </w:p>
        </w:tc>
        <w:tc>
          <w:tcPr>
            <w:tcW w:w="1121" w:type="dxa"/>
          </w:tcPr>
          <w:p w14:paraId="0E5D0B32" w14:textId="77777777" w:rsidR="007A33E0" w:rsidRPr="00991844" w:rsidRDefault="007A33E0" w:rsidP="00991844">
            <w:pPr>
              <w:pStyle w:val="ListParagraph"/>
              <w:tabs>
                <w:tab w:val="left" w:pos="851"/>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lang w:val="id-ID"/>
              </w:rPr>
            </w:pPr>
            <w:r w:rsidRPr="00991844">
              <w:rPr>
                <w:rFonts w:ascii="Cambria" w:hAnsi="Cambria" w:cs="Times New Roman"/>
                <w:lang w:val="id-ID"/>
              </w:rPr>
              <w:t>Kriteria</w:t>
            </w:r>
          </w:p>
        </w:tc>
      </w:tr>
      <w:tr w:rsidR="003B396A" w:rsidRPr="00991844" w14:paraId="584DBBC9"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val="restart"/>
          </w:tcPr>
          <w:p w14:paraId="206BF88B"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Stres Kerja (X1)</w:t>
            </w:r>
          </w:p>
          <w:p w14:paraId="692AA55D"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KMO = 0,806</w:t>
            </w:r>
          </w:p>
        </w:tc>
        <w:tc>
          <w:tcPr>
            <w:tcW w:w="936" w:type="dxa"/>
          </w:tcPr>
          <w:p w14:paraId="2416DBD2"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X1.1</w:t>
            </w:r>
          </w:p>
        </w:tc>
        <w:tc>
          <w:tcPr>
            <w:tcW w:w="1553" w:type="dxa"/>
          </w:tcPr>
          <w:p w14:paraId="1BFBC482"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0,464</w:t>
            </w:r>
          </w:p>
        </w:tc>
        <w:tc>
          <w:tcPr>
            <w:tcW w:w="1199" w:type="dxa"/>
          </w:tcPr>
          <w:p w14:paraId="24AE7211"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0,4</w:t>
            </w:r>
          </w:p>
        </w:tc>
        <w:tc>
          <w:tcPr>
            <w:tcW w:w="1121" w:type="dxa"/>
          </w:tcPr>
          <w:p w14:paraId="535AAA8D"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41F6BC2F"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392A02AF"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1BB5C64C"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X1.2</w:t>
            </w:r>
          </w:p>
        </w:tc>
        <w:tc>
          <w:tcPr>
            <w:tcW w:w="1553" w:type="dxa"/>
          </w:tcPr>
          <w:p w14:paraId="27851978"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0,476</w:t>
            </w:r>
          </w:p>
        </w:tc>
        <w:tc>
          <w:tcPr>
            <w:tcW w:w="1199" w:type="dxa"/>
          </w:tcPr>
          <w:p w14:paraId="382ECB7D"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76414B68"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7D1221CD"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319E2407"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1AD8E8ED"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X1.3</w:t>
            </w:r>
          </w:p>
        </w:tc>
        <w:tc>
          <w:tcPr>
            <w:tcW w:w="1553" w:type="dxa"/>
          </w:tcPr>
          <w:p w14:paraId="0E6C9169"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0,409</w:t>
            </w:r>
          </w:p>
        </w:tc>
        <w:tc>
          <w:tcPr>
            <w:tcW w:w="1199" w:type="dxa"/>
          </w:tcPr>
          <w:p w14:paraId="76131D4B"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5657B045"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68176F7E"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3BA7B467"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2BC0A1DF"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X1.4</w:t>
            </w:r>
          </w:p>
        </w:tc>
        <w:tc>
          <w:tcPr>
            <w:tcW w:w="1553" w:type="dxa"/>
          </w:tcPr>
          <w:p w14:paraId="180EA24F"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0,419</w:t>
            </w:r>
          </w:p>
        </w:tc>
        <w:tc>
          <w:tcPr>
            <w:tcW w:w="1199" w:type="dxa"/>
          </w:tcPr>
          <w:p w14:paraId="04757051"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28628F12"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79D327F8"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661D1953"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05617C38"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X1.5</w:t>
            </w:r>
          </w:p>
        </w:tc>
        <w:tc>
          <w:tcPr>
            <w:tcW w:w="1553" w:type="dxa"/>
          </w:tcPr>
          <w:p w14:paraId="07E71583"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0,643</w:t>
            </w:r>
          </w:p>
        </w:tc>
        <w:tc>
          <w:tcPr>
            <w:tcW w:w="1199" w:type="dxa"/>
          </w:tcPr>
          <w:p w14:paraId="4730F9A9"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3CE6B5A4"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2FC7F36A"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34B15BAA"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13166B4B"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X1.6</w:t>
            </w:r>
          </w:p>
        </w:tc>
        <w:tc>
          <w:tcPr>
            <w:tcW w:w="1553" w:type="dxa"/>
          </w:tcPr>
          <w:p w14:paraId="5E1ECA40"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0,685</w:t>
            </w:r>
          </w:p>
        </w:tc>
        <w:tc>
          <w:tcPr>
            <w:tcW w:w="1199" w:type="dxa"/>
          </w:tcPr>
          <w:p w14:paraId="5E41E751"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2154081D"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1D854B4E"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24D1E9CC"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24030B1B"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X1.7</w:t>
            </w:r>
          </w:p>
        </w:tc>
        <w:tc>
          <w:tcPr>
            <w:tcW w:w="1553" w:type="dxa"/>
          </w:tcPr>
          <w:p w14:paraId="23CDD60A"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0,663</w:t>
            </w:r>
          </w:p>
        </w:tc>
        <w:tc>
          <w:tcPr>
            <w:tcW w:w="1199" w:type="dxa"/>
          </w:tcPr>
          <w:p w14:paraId="2A98FF32"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4A82F888"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5E9EC906"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1DA6B745"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1FD193EE"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X1.8</w:t>
            </w:r>
          </w:p>
        </w:tc>
        <w:tc>
          <w:tcPr>
            <w:tcW w:w="1553" w:type="dxa"/>
          </w:tcPr>
          <w:p w14:paraId="4624DE56"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0,519</w:t>
            </w:r>
          </w:p>
        </w:tc>
        <w:tc>
          <w:tcPr>
            <w:tcW w:w="1199" w:type="dxa"/>
          </w:tcPr>
          <w:p w14:paraId="0F727105"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3466963F"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5963A2E6"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0C92D8BA"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78912079"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X1.9</w:t>
            </w:r>
          </w:p>
        </w:tc>
        <w:tc>
          <w:tcPr>
            <w:tcW w:w="1553" w:type="dxa"/>
          </w:tcPr>
          <w:p w14:paraId="7297B80B"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0,442</w:t>
            </w:r>
          </w:p>
        </w:tc>
        <w:tc>
          <w:tcPr>
            <w:tcW w:w="1199" w:type="dxa"/>
          </w:tcPr>
          <w:p w14:paraId="417C6207"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5BC96CE6"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372A5384"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5E6D283F"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1CADD8CC"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X1.10</w:t>
            </w:r>
          </w:p>
        </w:tc>
        <w:tc>
          <w:tcPr>
            <w:tcW w:w="1553" w:type="dxa"/>
          </w:tcPr>
          <w:p w14:paraId="5462D0C4"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0,277</w:t>
            </w:r>
          </w:p>
        </w:tc>
        <w:tc>
          <w:tcPr>
            <w:tcW w:w="1199" w:type="dxa"/>
          </w:tcPr>
          <w:p w14:paraId="6DEFD40E"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24A709A9"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190580FC"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6DD2AE7D"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467CF2D0"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X1.11</w:t>
            </w:r>
          </w:p>
        </w:tc>
        <w:tc>
          <w:tcPr>
            <w:tcW w:w="1553" w:type="dxa"/>
          </w:tcPr>
          <w:p w14:paraId="427BE3B6"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0,712</w:t>
            </w:r>
          </w:p>
        </w:tc>
        <w:tc>
          <w:tcPr>
            <w:tcW w:w="1199" w:type="dxa"/>
          </w:tcPr>
          <w:p w14:paraId="25DBA844"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76D308CC"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64F4C43D"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0331F53A"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2E9975F5"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X1.12</w:t>
            </w:r>
          </w:p>
        </w:tc>
        <w:tc>
          <w:tcPr>
            <w:tcW w:w="1553" w:type="dxa"/>
          </w:tcPr>
          <w:p w14:paraId="504F0136"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0,660</w:t>
            </w:r>
          </w:p>
        </w:tc>
        <w:tc>
          <w:tcPr>
            <w:tcW w:w="1199" w:type="dxa"/>
          </w:tcPr>
          <w:p w14:paraId="01EE50DC"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2EA0AC0A"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75521393"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1D194961"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6E20D352"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X1.13</w:t>
            </w:r>
          </w:p>
        </w:tc>
        <w:tc>
          <w:tcPr>
            <w:tcW w:w="1553" w:type="dxa"/>
          </w:tcPr>
          <w:p w14:paraId="7C57DCC2"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0,677</w:t>
            </w:r>
          </w:p>
        </w:tc>
        <w:tc>
          <w:tcPr>
            <w:tcW w:w="1199" w:type="dxa"/>
          </w:tcPr>
          <w:p w14:paraId="51BCF4F0"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590D7BC5"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5BCB926D"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68C5D487"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08772F11"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X1.14</w:t>
            </w:r>
          </w:p>
        </w:tc>
        <w:tc>
          <w:tcPr>
            <w:tcW w:w="1553" w:type="dxa"/>
          </w:tcPr>
          <w:p w14:paraId="5F55417E"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0,607</w:t>
            </w:r>
          </w:p>
        </w:tc>
        <w:tc>
          <w:tcPr>
            <w:tcW w:w="1199" w:type="dxa"/>
          </w:tcPr>
          <w:p w14:paraId="64BE5FF4"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76740408" w14:textId="77777777" w:rsidR="007A33E0" w:rsidRPr="00991844" w:rsidRDefault="007A33E0"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52103255"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2BBD529D" w14:textId="77777777" w:rsidR="007A33E0" w:rsidRPr="00991844" w:rsidRDefault="007A33E0"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191723E9"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X1.15</w:t>
            </w:r>
          </w:p>
        </w:tc>
        <w:tc>
          <w:tcPr>
            <w:tcW w:w="1553" w:type="dxa"/>
          </w:tcPr>
          <w:p w14:paraId="27C95113"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0,625</w:t>
            </w:r>
          </w:p>
        </w:tc>
        <w:tc>
          <w:tcPr>
            <w:tcW w:w="1199" w:type="dxa"/>
          </w:tcPr>
          <w:p w14:paraId="71381EEA"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1106EF1F" w14:textId="77777777" w:rsidR="007A33E0" w:rsidRPr="00991844" w:rsidRDefault="007A33E0"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5ACF0DBE" w14:textId="77777777" w:rsidTr="007E4985">
        <w:tc>
          <w:tcPr>
            <w:cnfStyle w:val="001000000000" w:firstRow="0" w:lastRow="0" w:firstColumn="1" w:lastColumn="0" w:oddVBand="0" w:evenVBand="0" w:oddHBand="0" w:evenHBand="0" w:firstRowFirstColumn="0" w:firstRowLastColumn="0" w:lastRowFirstColumn="0" w:lastRowLastColumn="0"/>
            <w:tcW w:w="3320" w:type="dxa"/>
          </w:tcPr>
          <w:p w14:paraId="7BD67D56" w14:textId="4623ECF1"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Variabel</w:t>
            </w:r>
          </w:p>
        </w:tc>
        <w:tc>
          <w:tcPr>
            <w:tcW w:w="936" w:type="dxa"/>
          </w:tcPr>
          <w:p w14:paraId="6E934BC5" w14:textId="6B45A2C1"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Item</w:t>
            </w:r>
          </w:p>
        </w:tc>
        <w:tc>
          <w:tcPr>
            <w:tcW w:w="1553" w:type="dxa"/>
          </w:tcPr>
          <w:p w14:paraId="23CEA467" w14:textId="6981B1B5"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 xml:space="preserve">Nilai </w:t>
            </w:r>
            <w:proofErr w:type="spellStart"/>
            <w:r w:rsidRPr="00991844">
              <w:rPr>
                <w:rFonts w:ascii="Cambria" w:hAnsi="Cambria" w:cs="Times New Roman"/>
                <w:b/>
                <w:bCs/>
                <w:lang w:val="id-ID"/>
              </w:rPr>
              <w:t>Component</w:t>
            </w:r>
            <w:proofErr w:type="spellEnd"/>
            <w:r w:rsidRPr="00991844">
              <w:rPr>
                <w:rFonts w:ascii="Cambria" w:hAnsi="Cambria" w:cs="Times New Roman"/>
                <w:b/>
                <w:bCs/>
                <w:lang w:val="id-ID"/>
              </w:rPr>
              <w:t xml:space="preserve"> Matrix</w:t>
            </w:r>
          </w:p>
        </w:tc>
        <w:tc>
          <w:tcPr>
            <w:tcW w:w="1199" w:type="dxa"/>
          </w:tcPr>
          <w:p w14:paraId="4985C32F" w14:textId="2F8B66AA"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 xml:space="preserve">Standar </w:t>
            </w:r>
            <w:proofErr w:type="spellStart"/>
            <w:r w:rsidRPr="00991844">
              <w:rPr>
                <w:rFonts w:ascii="Cambria" w:hAnsi="Cambria" w:cs="Times New Roman"/>
                <w:b/>
                <w:bCs/>
                <w:lang w:val="id-ID"/>
              </w:rPr>
              <w:t>factor</w:t>
            </w:r>
            <w:proofErr w:type="spellEnd"/>
            <w:r w:rsidRPr="00991844">
              <w:rPr>
                <w:rFonts w:ascii="Cambria" w:hAnsi="Cambria" w:cs="Times New Roman"/>
                <w:b/>
                <w:bCs/>
                <w:lang w:val="id-ID"/>
              </w:rPr>
              <w:t xml:space="preserve"> </w:t>
            </w:r>
            <w:proofErr w:type="spellStart"/>
            <w:r w:rsidRPr="00991844">
              <w:rPr>
                <w:rFonts w:ascii="Cambria" w:hAnsi="Cambria" w:cs="Times New Roman"/>
                <w:b/>
                <w:bCs/>
                <w:lang w:val="id-ID"/>
              </w:rPr>
              <w:t>loading</w:t>
            </w:r>
            <w:proofErr w:type="spellEnd"/>
          </w:p>
        </w:tc>
        <w:tc>
          <w:tcPr>
            <w:tcW w:w="1121" w:type="dxa"/>
          </w:tcPr>
          <w:p w14:paraId="2B9DABA8" w14:textId="11EE4F8B"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Kriteria</w:t>
            </w:r>
          </w:p>
        </w:tc>
      </w:tr>
      <w:tr w:rsidR="003B396A" w:rsidRPr="00991844" w14:paraId="03AC47E3"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val="restart"/>
          </w:tcPr>
          <w:p w14:paraId="5267B7F3"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Motivasi Kerja (X2)</w:t>
            </w:r>
          </w:p>
          <w:p w14:paraId="7008D3A5"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KMO = 0,794</w:t>
            </w:r>
          </w:p>
        </w:tc>
        <w:tc>
          <w:tcPr>
            <w:tcW w:w="936" w:type="dxa"/>
          </w:tcPr>
          <w:p w14:paraId="1DAC5023"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X2.1</w:t>
            </w:r>
          </w:p>
        </w:tc>
        <w:tc>
          <w:tcPr>
            <w:tcW w:w="1553" w:type="dxa"/>
          </w:tcPr>
          <w:p w14:paraId="768B1778"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0,476</w:t>
            </w:r>
          </w:p>
        </w:tc>
        <w:tc>
          <w:tcPr>
            <w:tcW w:w="1199" w:type="dxa"/>
          </w:tcPr>
          <w:p w14:paraId="51103EBE"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7743EB71"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6C5A31B5"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034E906F"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780791F1"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X2.2</w:t>
            </w:r>
          </w:p>
        </w:tc>
        <w:tc>
          <w:tcPr>
            <w:tcW w:w="1553" w:type="dxa"/>
          </w:tcPr>
          <w:p w14:paraId="5576BD6B"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0,324</w:t>
            </w:r>
          </w:p>
        </w:tc>
        <w:tc>
          <w:tcPr>
            <w:tcW w:w="1199" w:type="dxa"/>
          </w:tcPr>
          <w:p w14:paraId="474D8DCF"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0546132C"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7A205439"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5B31EBD5"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2531269E"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X2.3</w:t>
            </w:r>
          </w:p>
        </w:tc>
        <w:tc>
          <w:tcPr>
            <w:tcW w:w="1553" w:type="dxa"/>
          </w:tcPr>
          <w:p w14:paraId="69A345E0"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0,591</w:t>
            </w:r>
          </w:p>
        </w:tc>
        <w:tc>
          <w:tcPr>
            <w:tcW w:w="1199" w:type="dxa"/>
          </w:tcPr>
          <w:p w14:paraId="37BC9158"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5820B72E"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40191CBD"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454BF9DB"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0EBD16CF"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X2.4</w:t>
            </w:r>
          </w:p>
        </w:tc>
        <w:tc>
          <w:tcPr>
            <w:tcW w:w="1553" w:type="dxa"/>
          </w:tcPr>
          <w:p w14:paraId="0720CB49"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0,700</w:t>
            </w:r>
          </w:p>
        </w:tc>
        <w:tc>
          <w:tcPr>
            <w:tcW w:w="1199" w:type="dxa"/>
          </w:tcPr>
          <w:p w14:paraId="102358F5"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371873A4"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7ADCC5C1"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1E70676A"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593BFE6F"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X2.5</w:t>
            </w:r>
          </w:p>
        </w:tc>
        <w:tc>
          <w:tcPr>
            <w:tcW w:w="1553" w:type="dxa"/>
          </w:tcPr>
          <w:p w14:paraId="6D9CD99D"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0,712</w:t>
            </w:r>
          </w:p>
        </w:tc>
        <w:tc>
          <w:tcPr>
            <w:tcW w:w="1199" w:type="dxa"/>
          </w:tcPr>
          <w:p w14:paraId="35554E74"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24AF79B4"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001E94B8"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029B7561"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20F2ABE2"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X2.6</w:t>
            </w:r>
          </w:p>
        </w:tc>
        <w:tc>
          <w:tcPr>
            <w:tcW w:w="1553" w:type="dxa"/>
          </w:tcPr>
          <w:p w14:paraId="18B8C5F0"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0,700</w:t>
            </w:r>
          </w:p>
        </w:tc>
        <w:tc>
          <w:tcPr>
            <w:tcW w:w="1199" w:type="dxa"/>
          </w:tcPr>
          <w:p w14:paraId="038E4196"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0376D038"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7ED6CB4B"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303BF5F1"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0756E0A5"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X2.7</w:t>
            </w:r>
          </w:p>
        </w:tc>
        <w:tc>
          <w:tcPr>
            <w:tcW w:w="1553" w:type="dxa"/>
          </w:tcPr>
          <w:p w14:paraId="2AF4BD62"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0,828</w:t>
            </w:r>
          </w:p>
        </w:tc>
        <w:tc>
          <w:tcPr>
            <w:tcW w:w="1199" w:type="dxa"/>
          </w:tcPr>
          <w:p w14:paraId="0A122F39"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76AA5048"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5627995D"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1142073E"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2D1C86E7"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X2.8</w:t>
            </w:r>
          </w:p>
        </w:tc>
        <w:tc>
          <w:tcPr>
            <w:tcW w:w="1553" w:type="dxa"/>
          </w:tcPr>
          <w:p w14:paraId="3A701A4B"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0,748</w:t>
            </w:r>
          </w:p>
        </w:tc>
        <w:tc>
          <w:tcPr>
            <w:tcW w:w="1199" w:type="dxa"/>
          </w:tcPr>
          <w:p w14:paraId="79AD88EF"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116B22ED"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01C4BFAB"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483378A0"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79A764EB"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X2.9</w:t>
            </w:r>
          </w:p>
        </w:tc>
        <w:tc>
          <w:tcPr>
            <w:tcW w:w="1553" w:type="dxa"/>
          </w:tcPr>
          <w:p w14:paraId="25D78090"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0,703</w:t>
            </w:r>
          </w:p>
        </w:tc>
        <w:tc>
          <w:tcPr>
            <w:tcW w:w="1199" w:type="dxa"/>
          </w:tcPr>
          <w:p w14:paraId="576BCB15"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5D5ADC5D" w14:textId="77777777"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691B87D1"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73F9BB77" w14:textId="77777777"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4E99B4D9"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X2.10</w:t>
            </w:r>
          </w:p>
        </w:tc>
        <w:tc>
          <w:tcPr>
            <w:tcW w:w="1553" w:type="dxa"/>
          </w:tcPr>
          <w:p w14:paraId="79BBD9E5"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0,467</w:t>
            </w:r>
          </w:p>
        </w:tc>
        <w:tc>
          <w:tcPr>
            <w:tcW w:w="1199" w:type="dxa"/>
          </w:tcPr>
          <w:p w14:paraId="36A32A11"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2C919C07" w14:textId="77777777" w:rsidR="007E4985" w:rsidRPr="00991844" w:rsidRDefault="007E4985"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38AE946B"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557DE7B9" w14:textId="320C2011" w:rsidR="007E4985" w:rsidRPr="00991844" w:rsidRDefault="007E4985"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Variabel</w:t>
            </w:r>
          </w:p>
        </w:tc>
        <w:tc>
          <w:tcPr>
            <w:tcW w:w="936" w:type="dxa"/>
          </w:tcPr>
          <w:p w14:paraId="5A2F7820" w14:textId="1636F4B6"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Item</w:t>
            </w:r>
          </w:p>
        </w:tc>
        <w:tc>
          <w:tcPr>
            <w:tcW w:w="1553" w:type="dxa"/>
          </w:tcPr>
          <w:p w14:paraId="6A204E3F" w14:textId="55569700"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 xml:space="preserve">Nilai </w:t>
            </w:r>
            <w:proofErr w:type="spellStart"/>
            <w:r w:rsidRPr="00991844">
              <w:rPr>
                <w:rFonts w:ascii="Cambria" w:hAnsi="Cambria" w:cs="Times New Roman"/>
                <w:b/>
                <w:bCs/>
                <w:lang w:val="id-ID"/>
              </w:rPr>
              <w:t>Component</w:t>
            </w:r>
            <w:proofErr w:type="spellEnd"/>
            <w:r w:rsidRPr="00991844">
              <w:rPr>
                <w:rFonts w:ascii="Cambria" w:hAnsi="Cambria" w:cs="Times New Roman"/>
                <w:b/>
                <w:bCs/>
                <w:lang w:val="id-ID"/>
              </w:rPr>
              <w:t xml:space="preserve"> Matrix</w:t>
            </w:r>
          </w:p>
        </w:tc>
        <w:tc>
          <w:tcPr>
            <w:tcW w:w="1199" w:type="dxa"/>
          </w:tcPr>
          <w:p w14:paraId="7466B2EE" w14:textId="75EBAD45"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 xml:space="preserve">Standar </w:t>
            </w:r>
            <w:proofErr w:type="spellStart"/>
            <w:r w:rsidRPr="00991844">
              <w:rPr>
                <w:rFonts w:ascii="Cambria" w:hAnsi="Cambria" w:cs="Times New Roman"/>
                <w:b/>
                <w:bCs/>
                <w:lang w:val="id-ID"/>
              </w:rPr>
              <w:t>factor</w:t>
            </w:r>
            <w:proofErr w:type="spellEnd"/>
            <w:r w:rsidRPr="00991844">
              <w:rPr>
                <w:rFonts w:ascii="Cambria" w:hAnsi="Cambria" w:cs="Times New Roman"/>
                <w:b/>
                <w:bCs/>
                <w:lang w:val="id-ID"/>
              </w:rPr>
              <w:t xml:space="preserve"> </w:t>
            </w:r>
            <w:proofErr w:type="spellStart"/>
            <w:r w:rsidRPr="00991844">
              <w:rPr>
                <w:rFonts w:ascii="Cambria" w:hAnsi="Cambria" w:cs="Times New Roman"/>
                <w:b/>
                <w:bCs/>
                <w:lang w:val="id-ID"/>
              </w:rPr>
              <w:t>loading</w:t>
            </w:r>
            <w:proofErr w:type="spellEnd"/>
          </w:p>
        </w:tc>
        <w:tc>
          <w:tcPr>
            <w:tcW w:w="1121" w:type="dxa"/>
          </w:tcPr>
          <w:p w14:paraId="22EB51D1" w14:textId="6D631AD6" w:rsidR="007E4985" w:rsidRPr="00991844" w:rsidRDefault="007E4985"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Kriteria</w:t>
            </w:r>
          </w:p>
        </w:tc>
      </w:tr>
      <w:tr w:rsidR="003B396A" w:rsidRPr="00991844" w14:paraId="06BD2F4B"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val="restart"/>
          </w:tcPr>
          <w:p w14:paraId="10FC43C5" w14:textId="77777777" w:rsidR="00B65DF6" w:rsidRPr="00991844" w:rsidRDefault="00B65DF6"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 xml:space="preserve">Pengembangan </w:t>
            </w:r>
            <w:proofErr w:type="spellStart"/>
            <w:r w:rsidRPr="00991844">
              <w:rPr>
                <w:rFonts w:ascii="Cambria" w:hAnsi="Cambria" w:cs="Times New Roman"/>
                <w:lang w:val="id-ID"/>
              </w:rPr>
              <w:t>Karir</w:t>
            </w:r>
            <w:proofErr w:type="spellEnd"/>
            <w:r w:rsidRPr="00991844">
              <w:rPr>
                <w:rFonts w:ascii="Cambria" w:hAnsi="Cambria" w:cs="Times New Roman"/>
                <w:lang w:val="id-ID"/>
              </w:rPr>
              <w:t xml:space="preserve"> (X3)</w:t>
            </w:r>
          </w:p>
          <w:p w14:paraId="1BE2833D" w14:textId="648D04C1" w:rsidR="00B65DF6" w:rsidRPr="00991844" w:rsidRDefault="00B65DF6"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KMO = 0,829</w:t>
            </w:r>
          </w:p>
        </w:tc>
        <w:tc>
          <w:tcPr>
            <w:tcW w:w="936" w:type="dxa"/>
          </w:tcPr>
          <w:p w14:paraId="5BD17AEC"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X3.1</w:t>
            </w:r>
          </w:p>
        </w:tc>
        <w:tc>
          <w:tcPr>
            <w:tcW w:w="1553" w:type="dxa"/>
          </w:tcPr>
          <w:p w14:paraId="0E659FAE"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0,861</w:t>
            </w:r>
          </w:p>
        </w:tc>
        <w:tc>
          <w:tcPr>
            <w:tcW w:w="1199" w:type="dxa"/>
          </w:tcPr>
          <w:p w14:paraId="6BAB97EC"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30F01E0A"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243B69B4"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22CBF291" w14:textId="306B4802" w:rsidR="00B65DF6" w:rsidRPr="00991844" w:rsidRDefault="00B65DF6"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05255F80"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X3.2</w:t>
            </w:r>
          </w:p>
        </w:tc>
        <w:tc>
          <w:tcPr>
            <w:tcW w:w="1553" w:type="dxa"/>
          </w:tcPr>
          <w:p w14:paraId="05CD552B"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0,856</w:t>
            </w:r>
          </w:p>
        </w:tc>
        <w:tc>
          <w:tcPr>
            <w:tcW w:w="1199" w:type="dxa"/>
          </w:tcPr>
          <w:p w14:paraId="314917C8"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5C22203B"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28E402BC"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1652D1F2" w14:textId="33368AAF" w:rsidR="00B65DF6" w:rsidRPr="00991844" w:rsidRDefault="00B65DF6"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024CE332"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X3.3</w:t>
            </w:r>
          </w:p>
        </w:tc>
        <w:tc>
          <w:tcPr>
            <w:tcW w:w="1553" w:type="dxa"/>
          </w:tcPr>
          <w:p w14:paraId="5AB4A411"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0,732</w:t>
            </w:r>
          </w:p>
        </w:tc>
        <w:tc>
          <w:tcPr>
            <w:tcW w:w="1199" w:type="dxa"/>
          </w:tcPr>
          <w:p w14:paraId="5F071524"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2DC2E550"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61351D09"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4E49A383" w14:textId="7CC446EA" w:rsidR="00B65DF6" w:rsidRPr="00991844" w:rsidRDefault="00B65DF6"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7A12C1C9"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X3.4</w:t>
            </w:r>
          </w:p>
        </w:tc>
        <w:tc>
          <w:tcPr>
            <w:tcW w:w="1553" w:type="dxa"/>
          </w:tcPr>
          <w:p w14:paraId="3CA13D1F"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0,752</w:t>
            </w:r>
          </w:p>
        </w:tc>
        <w:tc>
          <w:tcPr>
            <w:tcW w:w="1199" w:type="dxa"/>
          </w:tcPr>
          <w:p w14:paraId="10B2A6E8"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30B9C130"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3D781003"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4DA7D0DD" w14:textId="39D2DE40" w:rsidR="00B65DF6" w:rsidRPr="00991844" w:rsidRDefault="00B65DF6"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3A048C05"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X3.5</w:t>
            </w:r>
          </w:p>
        </w:tc>
        <w:tc>
          <w:tcPr>
            <w:tcW w:w="1553" w:type="dxa"/>
          </w:tcPr>
          <w:p w14:paraId="5B7C7E92"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0,823</w:t>
            </w:r>
          </w:p>
        </w:tc>
        <w:tc>
          <w:tcPr>
            <w:tcW w:w="1199" w:type="dxa"/>
          </w:tcPr>
          <w:p w14:paraId="52109050"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607D2EC4" w14:textId="7777777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1F267427"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420B11C4" w14:textId="0E86E7CB" w:rsidR="00B65DF6" w:rsidRPr="00991844" w:rsidRDefault="00B65DF6"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3DB55B67"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X3.6</w:t>
            </w:r>
          </w:p>
        </w:tc>
        <w:tc>
          <w:tcPr>
            <w:tcW w:w="1553" w:type="dxa"/>
          </w:tcPr>
          <w:p w14:paraId="71805808"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0,783</w:t>
            </w:r>
          </w:p>
        </w:tc>
        <w:tc>
          <w:tcPr>
            <w:tcW w:w="1199" w:type="dxa"/>
          </w:tcPr>
          <w:p w14:paraId="63BE0E09"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0D2D551A" w14:textId="77777777" w:rsidR="00B65DF6" w:rsidRPr="00991844" w:rsidRDefault="00B65DF6"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1E2844EF"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0C069388" w14:textId="77777777" w:rsidR="00B65DF6" w:rsidRPr="00991844" w:rsidRDefault="00B65DF6"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73568911" w14:textId="0628F15B"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X3.5</w:t>
            </w:r>
          </w:p>
        </w:tc>
        <w:tc>
          <w:tcPr>
            <w:tcW w:w="1553" w:type="dxa"/>
          </w:tcPr>
          <w:p w14:paraId="59D54803" w14:textId="6BBFE122"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0,823</w:t>
            </w:r>
          </w:p>
        </w:tc>
        <w:tc>
          <w:tcPr>
            <w:tcW w:w="1199" w:type="dxa"/>
          </w:tcPr>
          <w:p w14:paraId="66387839" w14:textId="3B2CD495"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0,4</w:t>
            </w:r>
          </w:p>
        </w:tc>
        <w:tc>
          <w:tcPr>
            <w:tcW w:w="1121" w:type="dxa"/>
          </w:tcPr>
          <w:p w14:paraId="1F691A72" w14:textId="41E41C17" w:rsidR="00B65DF6" w:rsidRPr="00991844" w:rsidRDefault="00B65DF6"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5167BF83"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6B9A0FC0"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105B30B7" w14:textId="42D2F2B0"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Item</w:t>
            </w:r>
          </w:p>
        </w:tc>
        <w:tc>
          <w:tcPr>
            <w:tcW w:w="1553" w:type="dxa"/>
          </w:tcPr>
          <w:p w14:paraId="1568889E" w14:textId="31B52D85"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 xml:space="preserve">Nilai </w:t>
            </w:r>
            <w:proofErr w:type="spellStart"/>
            <w:r w:rsidRPr="00991844">
              <w:rPr>
                <w:rFonts w:ascii="Cambria" w:hAnsi="Cambria" w:cs="Times New Roman"/>
                <w:b/>
                <w:bCs/>
                <w:lang w:val="id-ID"/>
              </w:rPr>
              <w:t>Component</w:t>
            </w:r>
            <w:proofErr w:type="spellEnd"/>
            <w:r w:rsidRPr="00991844">
              <w:rPr>
                <w:rFonts w:ascii="Cambria" w:hAnsi="Cambria" w:cs="Times New Roman"/>
                <w:b/>
                <w:bCs/>
                <w:lang w:val="id-ID"/>
              </w:rPr>
              <w:t xml:space="preserve"> Matrix</w:t>
            </w:r>
          </w:p>
        </w:tc>
        <w:tc>
          <w:tcPr>
            <w:tcW w:w="1199" w:type="dxa"/>
          </w:tcPr>
          <w:p w14:paraId="664DC859" w14:textId="0EA00A28"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 xml:space="preserve">Standar </w:t>
            </w:r>
            <w:proofErr w:type="spellStart"/>
            <w:r w:rsidRPr="00991844">
              <w:rPr>
                <w:rFonts w:ascii="Cambria" w:hAnsi="Cambria" w:cs="Times New Roman"/>
                <w:b/>
                <w:bCs/>
                <w:lang w:val="id-ID"/>
              </w:rPr>
              <w:t>factor</w:t>
            </w:r>
            <w:proofErr w:type="spellEnd"/>
            <w:r w:rsidRPr="00991844">
              <w:rPr>
                <w:rFonts w:ascii="Cambria" w:hAnsi="Cambria" w:cs="Times New Roman"/>
                <w:b/>
                <w:bCs/>
                <w:lang w:val="id-ID"/>
              </w:rPr>
              <w:t xml:space="preserve"> </w:t>
            </w:r>
            <w:proofErr w:type="spellStart"/>
            <w:r w:rsidRPr="00991844">
              <w:rPr>
                <w:rFonts w:ascii="Cambria" w:hAnsi="Cambria" w:cs="Times New Roman"/>
                <w:b/>
                <w:bCs/>
                <w:lang w:val="id-ID"/>
              </w:rPr>
              <w:t>loading</w:t>
            </w:r>
            <w:proofErr w:type="spellEnd"/>
          </w:p>
        </w:tc>
        <w:tc>
          <w:tcPr>
            <w:tcW w:w="1121" w:type="dxa"/>
          </w:tcPr>
          <w:p w14:paraId="510BEBF4" w14:textId="2CB254E8"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b/>
                <w:bCs/>
                <w:lang w:val="id-ID"/>
              </w:rPr>
              <w:t>Kriteria</w:t>
            </w:r>
          </w:p>
        </w:tc>
      </w:tr>
      <w:tr w:rsidR="003B396A" w:rsidRPr="00991844" w14:paraId="5C3E4961"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1ED75355"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45A4AE95" w14:textId="27503B93"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X3.6</w:t>
            </w:r>
          </w:p>
        </w:tc>
        <w:tc>
          <w:tcPr>
            <w:tcW w:w="1553" w:type="dxa"/>
          </w:tcPr>
          <w:p w14:paraId="59CA67A3" w14:textId="4C0A418E"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0,783</w:t>
            </w:r>
          </w:p>
        </w:tc>
        <w:tc>
          <w:tcPr>
            <w:tcW w:w="1199" w:type="dxa"/>
          </w:tcPr>
          <w:p w14:paraId="44F6CC6E" w14:textId="4081C58B"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0,4</w:t>
            </w:r>
          </w:p>
        </w:tc>
        <w:tc>
          <w:tcPr>
            <w:tcW w:w="1121" w:type="dxa"/>
          </w:tcPr>
          <w:p w14:paraId="4B0D673C" w14:textId="4D8440FC"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365A81C2"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7600FEAF"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1F37736A"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X3.7</w:t>
            </w:r>
          </w:p>
        </w:tc>
        <w:tc>
          <w:tcPr>
            <w:tcW w:w="1553" w:type="dxa"/>
          </w:tcPr>
          <w:p w14:paraId="2D537C74"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0,749</w:t>
            </w:r>
          </w:p>
        </w:tc>
        <w:tc>
          <w:tcPr>
            <w:tcW w:w="1199" w:type="dxa"/>
          </w:tcPr>
          <w:p w14:paraId="76DA4AE6"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2F7854D0"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109DF61B"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val="restart"/>
          </w:tcPr>
          <w:p w14:paraId="4930D348"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Kinerja Karyawan (Y)</w:t>
            </w:r>
          </w:p>
          <w:p w14:paraId="712648E5"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lang w:val="id-ID"/>
              </w:rPr>
              <w:t>KMO = 0,867</w:t>
            </w:r>
          </w:p>
        </w:tc>
        <w:tc>
          <w:tcPr>
            <w:tcW w:w="936" w:type="dxa"/>
          </w:tcPr>
          <w:p w14:paraId="64C76DEE"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Y1</w:t>
            </w:r>
          </w:p>
        </w:tc>
        <w:tc>
          <w:tcPr>
            <w:tcW w:w="1553" w:type="dxa"/>
          </w:tcPr>
          <w:p w14:paraId="51D11D4D"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0,670</w:t>
            </w:r>
          </w:p>
        </w:tc>
        <w:tc>
          <w:tcPr>
            <w:tcW w:w="1199" w:type="dxa"/>
          </w:tcPr>
          <w:p w14:paraId="5E5DE4A5"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53196754"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2BAE5B46"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16F73590"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24CEA14B"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Y2</w:t>
            </w:r>
          </w:p>
        </w:tc>
        <w:tc>
          <w:tcPr>
            <w:tcW w:w="1553" w:type="dxa"/>
          </w:tcPr>
          <w:p w14:paraId="260E74C4"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0,769</w:t>
            </w:r>
          </w:p>
        </w:tc>
        <w:tc>
          <w:tcPr>
            <w:tcW w:w="1199" w:type="dxa"/>
          </w:tcPr>
          <w:p w14:paraId="13A257BA"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560C29D9"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31B7D4C6"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5AF0666B"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5395F67B"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Y3</w:t>
            </w:r>
          </w:p>
        </w:tc>
        <w:tc>
          <w:tcPr>
            <w:tcW w:w="1553" w:type="dxa"/>
          </w:tcPr>
          <w:p w14:paraId="3B1D9DD5"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0,848</w:t>
            </w:r>
          </w:p>
        </w:tc>
        <w:tc>
          <w:tcPr>
            <w:tcW w:w="1199" w:type="dxa"/>
          </w:tcPr>
          <w:p w14:paraId="7A3CC35A"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081F3EC6"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47829D51"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746A7529"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331D9FCE"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Y4</w:t>
            </w:r>
          </w:p>
        </w:tc>
        <w:tc>
          <w:tcPr>
            <w:tcW w:w="1553" w:type="dxa"/>
          </w:tcPr>
          <w:p w14:paraId="128869B2"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0,850</w:t>
            </w:r>
          </w:p>
        </w:tc>
        <w:tc>
          <w:tcPr>
            <w:tcW w:w="1199" w:type="dxa"/>
          </w:tcPr>
          <w:p w14:paraId="164B8C90"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6B5C1AF2"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43E95E75"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78D9F960"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5D40C69E"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Y5</w:t>
            </w:r>
          </w:p>
        </w:tc>
        <w:tc>
          <w:tcPr>
            <w:tcW w:w="1553" w:type="dxa"/>
          </w:tcPr>
          <w:p w14:paraId="19108739"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0,796</w:t>
            </w:r>
          </w:p>
        </w:tc>
        <w:tc>
          <w:tcPr>
            <w:tcW w:w="1199" w:type="dxa"/>
          </w:tcPr>
          <w:p w14:paraId="2A2057CC"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35D4E887"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61CB1DF7"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6AD9790E"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34060406"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Y6</w:t>
            </w:r>
          </w:p>
        </w:tc>
        <w:tc>
          <w:tcPr>
            <w:tcW w:w="1553" w:type="dxa"/>
          </w:tcPr>
          <w:p w14:paraId="65D5306C"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0,722</w:t>
            </w:r>
          </w:p>
        </w:tc>
        <w:tc>
          <w:tcPr>
            <w:tcW w:w="1199" w:type="dxa"/>
          </w:tcPr>
          <w:p w14:paraId="3EAF7BB2"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6D293B0C"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21DC5C4D"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48496811"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432A3E20"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Y7</w:t>
            </w:r>
          </w:p>
        </w:tc>
        <w:tc>
          <w:tcPr>
            <w:tcW w:w="1553" w:type="dxa"/>
          </w:tcPr>
          <w:p w14:paraId="469E2552"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0,740</w:t>
            </w:r>
          </w:p>
        </w:tc>
        <w:tc>
          <w:tcPr>
            <w:tcW w:w="1199" w:type="dxa"/>
          </w:tcPr>
          <w:p w14:paraId="3C0A9082"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7C569D45"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0C338660"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1DCDAFBF"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76DBE795"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Y8</w:t>
            </w:r>
          </w:p>
        </w:tc>
        <w:tc>
          <w:tcPr>
            <w:tcW w:w="1553" w:type="dxa"/>
          </w:tcPr>
          <w:p w14:paraId="6D503DFB"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0,506</w:t>
            </w:r>
          </w:p>
        </w:tc>
        <w:tc>
          <w:tcPr>
            <w:tcW w:w="1199" w:type="dxa"/>
          </w:tcPr>
          <w:p w14:paraId="3A66B3F4"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11127587"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3746EB58" w14:textId="77777777" w:rsidTr="007E4985">
        <w:tc>
          <w:tcPr>
            <w:cnfStyle w:val="001000000000" w:firstRow="0" w:lastRow="0" w:firstColumn="1" w:lastColumn="0" w:oddVBand="0" w:evenVBand="0" w:oddHBand="0" w:evenHBand="0" w:firstRowFirstColumn="0" w:firstRowLastColumn="0" w:lastRowFirstColumn="0" w:lastRowLastColumn="0"/>
            <w:tcW w:w="3320" w:type="dxa"/>
            <w:vMerge/>
          </w:tcPr>
          <w:p w14:paraId="2FB6CB8C"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12AB75F4"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Y9</w:t>
            </w:r>
          </w:p>
        </w:tc>
        <w:tc>
          <w:tcPr>
            <w:tcW w:w="1553" w:type="dxa"/>
          </w:tcPr>
          <w:p w14:paraId="56D8DF0A"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0,828</w:t>
            </w:r>
          </w:p>
        </w:tc>
        <w:tc>
          <w:tcPr>
            <w:tcW w:w="1199" w:type="dxa"/>
          </w:tcPr>
          <w:p w14:paraId="58F174D3"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421B9599" w14:textId="77777777" w:rsidR="003E6BAF" w:rsidRPr="00991844" w:rsidRDefault="003E6BAF"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r w:rsidR="003B396A" w:rsidRPr="00991844" w14:paraId="3EE2808F" w14:textId="77777777" w:rsidTr="007E4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Merge/>
          </w:tcPr>
          <w:p w14:paraId="36BF63DD" w14:textId="77777777" w:rsidR="003E6BAF" w:rsidRPr="00991844" w:rsidRDefault="003E6BAF" w:rsidP="00991844">
            <w:pPr>
              <w:pStyle w:val="ListParagraph"/>
              <w:tabs>
                <w:tab w:val="left" w:pos="851"/>
              </w:tabs>
              <w:spacing w:line="276" w:lineRule="auto"/>
              <w:ind w:left="0"/>
              <w:jc w:val="center"/>
              <w:rPr>
                <w:rFonts w:ascii="Cambria" w:hAnsi="Cambria" w:cs="Times New Roman"/>
                <w:b w:val="0"/>
                <w:bCs w:val="0"/>
                <w:lang w:val="id-ID"/>
              </w:rPr>
            </w:pPr>
          </w:p>
        </w:tc>
        <w:tc>
          <w:tcPr>
            <w:tcW w:w="936" w:type="dxa"/>
          </w:tcPr>
          <w:p w14:paraId="6766E768"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Y10</w:t>
            </w:r>
          </w:p>
        </w:tc>
        <w:tc>
          <w:tcPr>
            <w:tcW w:w="1553" w:type="dxa"/>
          </w:tcPr>
          <w:p w14:paraId="71C85D9D"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0,726</w:t>
            </w:r>
          </w:p>
        </w:tc>
        <w:tc>
          <w:tcPr>
            <w:tcW w:w="1199" w:type="dxa"/>
          </w:tcPr>
          <w:p w14:paraId="2EBC5243"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lang w:val="id-ID"/>
              </w:rPr>
            </w:pPr>
            <w:r w:rsidRPr="00991844">
              <w:rPr>
                <w:rFonts w:ascii="Cambria" w:hAnsi="Cambria" w:cs="Times New Roman"/>
                <w:lang w:val="id-ID"/>
              </w:rPr>
              <w:t>0,4</w:t>
            </w:r>
          </w:p>
        </w:tc>
        <w:tc>
          <w:tcPr>
            <w:tcW w:w="1121" w:type="dxa"/>
          </w:tcPr>
          <w:p w14:paraId="09ACA27E" w14:textId="77777777" w:rsidR="003E6BAF" w:rsidRPr="00991844" w:rsidRDefault="003E6BAF"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Valid</w:t>
            </w:r>
          </w:p>
        </w:tc>
      </w:tr>
    </w:tbl>
    <w:p w14:paraId="26B86C4D" w14:textId="13C35C15" w:rsidR="0091241A" w:rsidRPr="004F0F9E" w:rsidRDefault="002C5ADC" w:rsidP="004F0F9E">
      <w:pPr>
        <w:spacing w:line="276" w:lineRule="auto"/>
        <w:jc w:val="center"/>
        <w:rPr>
          <w:rFonts w:ascii="Cambria" w:hAnsi="Cambria" w:cs="Times New Roman"/>
          <w:lang w:val="id-ID"/>
        </w:rPr>
      </w:pPr>
      <w:r w:rsidRPr="004F0F9E">
        <w:rPr>
          <w:rFonts w:ascii="Cambria" w:hAnsi="Cambria" w:cs="Times New Roman"/>
          <w:lang w:val="id-ID"/>
        </w:rPr>
        <w:t>Sumber: Data primer diolah, 2024</w:t>
      </w:r>
    </w:p>
    <w:p w14:paraId="0B86B92A" w14:textId="38269159" w:rsidR="00BA6624" w:rsidRPr="00991844" w:rsidRDefault="0091241A" w:rsidP="00217895">
      <w:pPr>
        <w:spacing w:line="276" w:lineRule="auto"/>
        <w:ind w:firstLine="709"/>
        <w:jc w:val="both"/>
        <w:rPr>
          <w:rFonts w:ascii="Cambria" w:hAnsi="Cambria"/>
          <w:lang w:val="id-ID"/>
        </w:rPr>
      </w:pPr>
      <w:r w:rsidRPr="00991844">
        <w:rPr>
          <w:rFonts w:ascii="Cambria" w:hAnsi="Cambria"/>
          <w:lang w:val="id-ID"/>
        </w:rPr>
        <w:t>Berdasarkan pada tabel di</w:t>
      </w:r>
      <w:r w:rsidR="004F0F9E">
        <w:rPr>
          <w:rFonts w:ascii="Cambria" w:hAnsi="Cambria"/>
          <w:lang w:val="id-ID"/>
        </w:rPr>
        <w:t xml:space="preserve"> </w:t>
      </w:r>
      <w:r w:rsidRPr="00991844">
        <w:rPr>
          <w:rFonts w:ascii="Cambria" w:hAnsi="Cambria"/>
          <w:lang w:val="id-ID"/>
        </w:rPr>
        <w:t xml:space="preserve">atas, hasil validitas </w:t>
      </w:r>
      <w:proofErr w:type="spellStart"/>
      <w:r w:rsidRPr="00991844">
        <w:rPr>
          <w:rFonts w:ascii="Cambria" w:hAnsi="Cambria"/>
          <w:lang w:val="id-ID"/>
        </w:rPr>
        <w:t>menunjukan</w:t>
      </w:r>
      <w:proofErr w:type="spellEnd"/>
      <w:r w:rsidRPr="00991844">
        <w:rPr>
          <w:rFonts w:ascii="Cambria" w:hAnsi="Cambria"/>
          <w:lang w:val="id-ID"/>
        </w:rPr>
        <w:t xml:space="preserve"> bahwa masing-masing variabel memiliki KMO &gt; 0,5 yang dapat disimpulkan bahwa kecukupan sampel terpenuhi, </w:t>
      </w:r>
      <w:r w:rsidR="004F0F9E" w:rsidRPr="00991844">
        <w:rPr>
          <w:rFonts w:ascii="Cambria" w:hAnsi="Cambria"/>
          <w:lang w:val="id-ID"/>
        </w:rPr>
        <w:t>sedangkan</w:t>
      </w:r>
      <w:r w:rsidRPr="00991844">
        <w:rPr>
          <w:rFonts w:ascii="Cambria" w:hAnsi="Cambria"/>
          <w:lang w:val="id-ID"/>
        </w:rPr>
        <w:t xml:space="preserve"> untuk nilai </w:t>
      </w:r>
      <w:proofErr w:type="spellStart"/>
      <w:r w:rsidRPr="00991844">
        <w:rPr>
          <w:rFonts w:ascii="Cambria" w:hAnsi="Cambria"/>
          <w:lang w:val="id-ID"/>
        </w:rPr>
        <w:t>loading</w:t>
      </w:r>
      <w:proofErr w:type="spellEnd"/>
      <w:r w:rsidRPr="00991844">
        <w:rPr>
          <w:rFonts w:ascii="Cambria" w:hAnsi="Cambria"/>
          <w:lang w:val="id-ID"/>
        </w:rPr>
        <w:t xml:space="preserve"> </w:t>
      </w:r>
      <w:proofErr w:type="spellStart"/>
      <w:r w:rsidRPr="00991844">
        <w:rPr>
          <w:rFonts w:ascii="Cambria" w:hAnsi="Cambria"/>
          <w:lang w:val="id-ID"/>
        </w:rPr>
        <w:t>factor</w:t>
      </w:r>
      <w:proofErr w:type="spellEnd"/>
      <w:r w:rsidRPr="00991844">
        <w:rPr>
          <w:rFonts w:ascii="Cambria" w:hAnsi="Cambria"/>
          <w:lang w:val="id-ID"/>
        </w:rPr>
        <w:t xml:space="preserve"> &gt; 0,4 yang artinya semua indikator dalam variabel penelitian dinyatakan valid.</w:t>
      </w:r>
    </w:p>
    <w:p w14:paraId="53568F76" w14:textId="68031EC1" w:rsidR="0091241A" w:rsidRPr="00991844" w:rsidRDefault="0091241A" w:rsidP="00991844">
      <w:pPr>
        <w:spacing w:line="276" w:lineRule="auto"/>
        <w:jc w:val="both"/>
        <w:rPr>
          <w:rFonts w:ascii="Cambria" w:hAnsi="Cambria"/>
          <w:b/>
          <w:bCs/>
          <w:lang w:val="id-ID"/>
        </w:rPr>
      </w:pPr>
      <w:r w:rsidRPr="00991844">
        <w:rPr>
          <w:rFonts w:ascii="Cambria" w:hAnsi="Cambria"/>
          <w:b/>
          <w:bCs/>
          <w:lang w:val="id-ID"/>
        </w:rPr>
        <w:t>Uji Reliabilitas</w:t>
      </w:r>
    </w:p>
    <w:p w14:paraId="7517A8DE" w14:textId="6F6256DD" w:rsidR="00375352" w:rsidRPr="00991844" w:rsidRDefault="007035EC" w:rsidP="004F0F9E">
      <w:pPr>
        <w:spacing w:line="276" w:lineRule="auto"/>
        <w:ind w:firstLine="709"/>
        <w:jc w:val="both"/>
        <w:rPr>
          <w:rFonts w:ascii="Cambria" w:hAnsi="Cambria"/>
          <w:lang w:val="id-ID"/>
        </w:rPr>
      </w:pPr>
      <w:r w:rsidRPr="00991844">
        <w:rPr>
          <w:rFonts w:ascii="Cambria" w:hAnsi="Cambria"/>
          <w:b/>
          <w:bCs/>
          <w:lang w:val="id-ID"/>
        </w:rPr>
        <w:tab/>
      </w:r>
      <w:r w:rsidRPr="00991844">
        <w:rPr>
          <w:rFonts w:ascii="Cambria" w:hAnsi="Cambria"/>
          <w:lang w:val="id-ID"/>
        </w:rPr>
        <w:fldChar w:fldCharType="begin" w:fldLock="1"/>
      </w:r>
      <w:r w:rsidR="00DD73F2" w:rsidRPr="00991844">
        <w:rPr>
          <w:rFonts w:ascii="Cambria" w:hAnsi="Cambria"/>
          <w:lang w:val="id-ID"/>
        </w:rPr>
        <w:instrText>ADDIN CSL_CITATION {"citationItems":[{"id":"ITEM-1","itemData":{"author":[{"dropping-particle":"","family":"Ghozali","given":"I","non-dropping-particle":"","parse-names":false,"suffix":""}],"edition":"Cetakan ke","id":"ITEM-1","issued":{"date-parts":[["2016"]]},"publisher":"Badan Penerbit Universitas Diponegoro","publisher-place":"Semarang","title":"Aplikasi Analisis Multivariete Dengan Program IBM SPSS 23 (Edisi 8)","type":"book"},"uris":["http://www.mendeley.com/documents/?uuid=2ab66265-9843-43c2-8291-b3dc21d0a8ec"]}],"mendeley":{"formattedCitation":"(Ghozali, 2016)","plainTextFormattedCitation":"(Ghozali, 2016)","previouslyFormattedCitation":"(Ghozali, 2016)"},"properties":{"noteIndex":0},"schema":"https://github.com/citation-style-language/schema/raw/master/csl-citation.json"}</w:instrText>
      </w:r>
      <w:r w:rsidRPr="00991844">
        <w:rPr>
          <w:rFonts w:ascii="Cambria" w:hAnsi="Cambria"/>
          <w:lang w:val="id-ID"/>
        </w:rPr>
        <w:fldChar w:fldCharType="separate"/>
      </w:r>
      <w:r w:rsidRPr="00991844">
        <w:rPr>
          <w:rFonts w:ascii="Cambria" w:hAnsi="Cambria"/>
          <w:noProof/>
          <w:lang w:val="id-ID"/>
        </w:rPr>
        <w:t>(Ghozali, 2016)</w:t>
      </w:r>
      <w:r w:rsidRPr="00991844">
        <w:rPr>
          <w:rFonts w:ascii="Cambria" w:hAnsi="Cambria"/>
          <w:lang w:val="id-ID"/>
        </w:rPr>
        <w:fldChar w:fldCharType="end"/>
      </w:r>
      <w:r w:rsidRPr="00991844">
        <w:rPr>
          <w:rFonts w:ascii="Cambria" w:hAnsi="Cambria"/>
          <w:lang w:val="id-ID"/>
        </w:rPr>
        <w:t xml:space="preserve"> “uji reliabilitas data adalah suatu uji yang dilakukan untuk mengukur suatu </w:t>
      </w:r>
      <w:r w:rsidR="004F0F9E" w:rsidRPr="00991844">
        <w:rPr>
          <w:rFonts w:ascii="Cambria" w:hAnsi="Cambria"/>
          <w:lang w:val="id-ID"/>
        </w:rPr>
        <w:t>kuesioner</w:t>
      </w:r>
      <w:r w:rsidRPr="00991844">
        <w:rPr>
          <w:rFonts w:ascii="Cambria" w:hAnsi="Cambria"/>
          <w:lang w:val="id-ID"/>
        </w:rPr>
        <w:t xml:space="preserve"> yang merupakan indikator dari suatu variabel atau </w:t>
      </w:r>
      <w:proofErr w:type="spellStart"/>
      <w:r w:rsidRPr="00991844">
        <w:rPr>
          <w:rFonts w:ascii="Cambria" w:hAnsi="Cambria"/>
          <w:lang w:val="id-ID"/>
        </w:rPr>
        <w:t>kontruk</w:t>
      </w:r>
      <w:proofErr w:type="spellEnd"/>
      <w:r w:rsidRPr="00991844">
        <w:rPr>
          <w:rFonts w:ascii="Cambria" w:hAnsi="Cambria"/>
          <w:lang w:val="id-ID"/>
        </w:rPr>
        <w:t>.</w:t>
      </w:r>
      <w:r w:rsidR="00375352" w:rsidRPr="00991844">
        <w:rPr>
          <w:rFonts w:ascii="Cambria" w:hAnsi="Cambria"/>
          <w:lang w:val="id-ID"/>
        </w:rPr>
        <w:t xml:space="preserve"> Pengukuran reliabilitas dilakukan dengan cara </w:t>
      </w:r>
      <w:proofErr w:type="spellStart"/>
      <w:r w:rsidR="00375352" w:rsidRPr="004F0F9E">
        <w:rPr>
          <w:rFonts w:ascii="Cambria" w:hAnsi="Cambria"/>
          <w:i/>
          <w:iCs/>
          <w:lang w:val="id-ID"/>
        </w:rPr>
        <w:t>one</w:t>
      </w:r>
      <w:proofErr w:type="spellEnd"/>
      <w:r w:rsidR="00375352" w:rsidRPr="004F0F9E">
        <w:rPr>
          <w:rFonts w:ascii="Cambria" w:hAnsi="Cambria"/>
          <w:i/>
          <w:iCs/>
          <w:lang w:val="id-ID"/>
        </w:rPr>
        <w:t xml:space="preserve"> </w:t>
      </w:r>
      <w:proofErr w:type="spellStart"/>
      <w:r w:rsidR="00375352" w:rsidRPr="004F0F9E">
        <w:rPr>
          <w:rFonts w:ascii="Cambria" w:hAnsi="Cambria"/>
          <w:i/>
          <w:iCs/>
          <w:lang w:val="id-ID"/>
        </w:rPr>
        <w:t>shot</w:t>
      </w:r>
      <w:proofErr w:type="spellEnd"/>
      <w:r w:rsidR="00375352" w:rsidRPr="00991844">
        <w:rPr>
          <w:rFonts w:ascii="Cambria" w:hAnsi="Cambria"/>
          <w:lang w:val="id-ID"/>
        </w:rPr>
        <w:t xml:space="preserve"> atau pengukuran sekali saja dengan alat bantu SPSS uji </w:t>
      </w:r>
      <w:proofErr w:type="spellStart"/>
      <w:r w:rsidR="00375352" w:rsidRPr="00991844">
        <w:rPr>
          <w:rFonts w:ascii="Cambria" w:hAnsi="Cambria"/>
          <w:lang w:val="id-ID"/>
        </w:rPr>
        <w:t>Cronbach</w:t>
      </w:r>
      <w:proofErr w:type="spellEnd"/>
      <w:r w:rsidR="00375352" w:rsidRPr="00991844">
        <w:rPr>
          <w:rFonts w:ascii="Cambria" w:hAnsi="Cambria"/>
          <w:lang w:val="id-ID"/>
        </w:rPr>
        <w:t xml:space="preserve"> </w:t>
      </w:r>
      <w:proofErr w:type="spellStart"/>
      <w:r w:rsidR="00375352" w:rsidRPr="00991844">
        <w:rPr>
          <w:rFonts w:ascii="Cambria" w:hAnsi="Cambria"/>
          <w:lang w:val="id-ID"/>
        </w:rPr>
        <w:t>Alpha</w:t>
      </w:r>
      <w:proofErr w:type="spellEnd"/>
      <w:r w:rsidR="00375352" w:rsidRPr="00991844">
        <w:rPr>
          <w:rFonts w:ascii="Cambria" w:hAnsi="Cambria"/>
          <w:lang w:val="id-ID"/>
        </w:rPr>
        <w:t xml:space="preserve"> :</w:t>
      </w:r>
    </w:p>
    <w:p w14:paraId="3C0D11B0" w14:textId="77777777" w:rsidR="00375352" w:rsidRPr="00991844" w:rsidRDefault="00375352" w:rsidP="004F0F9E">
      <w:pPr>
        <w:pStyle w:val="ListParagraph"/>
        <w:numPr>
          <w:ilvl w:val="0"/>
          <w:numId w:val="7"/>
        </w:numPr>
        <w:spacing w:line="276" w:lineRule="auto"/>
        <w:ind w:left="709"/>
        <w:jc w:val="both"/>
        <w:rPr>
          <w:rFonts w:ascii="Cambria" w:hAnsi="Cambria"/>
          <w:lang w:val="id-ID"/>
        </w:rPr>
      </w:pPr>
      <w:r w:rsidRPr="00991844">
        <w:rPr>
          <w:rFonts w:ascii="Cambria" w:hAnsi="Cambria"/>
          <w:lang w:val="id-ID"/>
        </w:rPr>
        <w:t xml:space="preserve">Apabila korelasi 0,7 maka dikatakan item tersebut memberikan tingkat reliabel yang cukup, </w:t>
      </w:r>
    </w:p>
    <w:p w14:paraId="483FFC73" w14:textId="11EB5E87" w:rsidR="007035EC" w:rsidRPr="00991844" w:rsidRDefault="00375352" w:rsidP="004F0F9E">
      <w:pPr>
        <w:pStyle w:val="ListParagraph"/>
        <w:numPr>
          <w:ilvl w:val="0"/>
          <w:numId w:val="7"/>
        </w:numPr>
        <w:spacing w:line="276" w:lineRule="auto"/>
        <w:ind w:left="709"/>
        <w:jc w:val="both"/>
        <w:rPr>
          <w:rFonts w:ascii="Cambria" w:hAnsi="Cambria"/>
          <w:lang w:val="id-ID"/>
        </w:rPr>
      </w:pPr>
      <w:r w:rsidRPr="00991844">
        <w:rPr>
          <w:rFonts w:ascii="Cambria" w:hAnsi="Cambria"/>
          <w:lang w:val="id-ID"/>
        </w:rPr>
        <w:t xml:space="preserve">sebaliknya apabila nilai korelasi </w:t>
      </w:r>
      <w:proofErr w:type="spellStart"/>
      <w:r w:rsidRPr="00991844">
        <w:rPr>
          <w:rFonts w:ascii="Cambria" w:hAnsi="Cambria"/>
          <w:lang w:val="id-ID"/>
        </w:rPr>
        <w:t>dibawah</w:t>
      </w:r>
      <w:proofErr w:type="spellEnd"/>
      <w:r w:rsidRPr="00991844">
        <w:rPr>
          <w:rFonts w:ascii="Cambria" w:hAnsi="Cambria"/>
          <w:lang w:val="id-ID"/>
        </w:rPr>
        <w:t xml:space="preserve"> 0,7 maka dikatakan item tersebut kurang reliabel/ (tidak dipercaya).</w:t>
      </w:r>
    </w:p>
    <w:p w14:paraId="53A6E1B1" w14:textId="40487765" w:rsidR="002615BC" w:rsidRPr="00991844" w:rsidRDefault="002615BC" w:rsidP="00991844">
      <w:pPr>
        <w:spacing w:line="276" w:lineRule="auto"/>
        <w:jc w:val="center"/>
        <w:rPr>
          <w:rFonts w:ascii="Cambria" w:hAnsi="Cambria"/>
          <w:b/>
          <w:bCs/>
          <w:lang w:val="id-ID"/>
        </w:rPr>
      </w:pPr>
      <w:r w:rsidRPr="00991844">
        <w:rPr>
          <w:rFonts w:ascii="Cambria" w:hAnsi="Cambria"/>
          <w:b/>
          <w:bCs/>
          <w:lang w:val="id-ID"/>
        </w:rPr>
        <w:t>Tabel 3. Uji Reliabilitas</w:t>
      </w:r>
    </w:p>
    <w:tbl>
      <w:tblPr>
        <w:tblStyle w:val="PlainTable2"/>
        <w:tblW w:w="0" w:type="auto"/>
        <w:jc w:val="center"/>
        <w:tblLook w:val="04A0" w:firstRow="1" w:lastRow="0" w:firstColumn="1" w:lastColumn="0" w:noHBand="0" w:noVBand="1"/>
      </w:tblPr>
      <w:tblGrid>
        <w:gridCol w:w="675"/>
        <w:gridCol w:w="2410"/>
        <w:gridCol w:w="1381"/>
        <w:gridCol w:w="1489"/>
        <w:gridCol w:w="1489"/>
      </w:tblGrid>
      <w:tr w:rsidR="003B396A" w:rsidRPr="00991844" w14:paraId="46EA5E70" w14:textId="77777777" w:rsidTr="002615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6697C31A" w14:textId="77777777" w:rsidR="002615BC" w:rsidRPr="00991844" w:rsidRDefault="002615BC" w:rsidP="00991844">
            <w:pPr>
              <w:pStyle w:val="ListParagraph"/>
              <w:tabs>
                <w:tab w:val="left" w:pos="851"/>
              </w:tabs>
              <w:spacing w:line="276" w:lineRule="auto"/>
              <w:ind w:left="0"/>
              <w:jc w:val="center"/>
              <w:rPr>
                <w:rFonts w:ascii="Cambria" w:hAnsi="Cambria" w:cs="Times New Roman"/>
                <w:b w:val="0"/>
                <w:bCs w:val="0"/>
                <w:lang w:val="id-ID"/>
              </w:rPr>
            </w:pPr>
            <w:proofErr w:type="spellStart"/>
            <w:r w:rsidRPr="00991844">
              <w:rPr>
                <w:rFonts w:ascii="Cambria" w:hAnsi="Cambria" w:cs="Times New Roman"/>
                <w:lang w:val="id-ID"/>
              </w:rPr>
              <w:t>No</w:t>
            </w:r>
            <w:proofErr w:type="spellEnd"/>
          </w:p>
        </w:tc>
        <w:tc>
          <w:tcPr>
            <w:tcW w:w="2410" w:type="dxa"/>
          </w:tcPr>
          <w:p w14:paraId="67249ED3" w14:textId="77777777" w:rsidR="002615BC" w:rsidRPr="00991844" w:rsidRDefault="002615BC" w:rsidP="00991844">
            <w:pPr>
              <w:pStyle w:val="ListParagraph"/>
              <w:tabs>
                <w:tab w:val="left" w:pos="851"/>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lang w:val="id-ID"/>
              </w:rPr>
            </w:pPr>
            <w:r w:rsidRPr="00991844">
              <w:rPr>
                <w:rFonts w:ascii="Cambria" w:hAnsi="Cambria" w:cs="Times New Roman"/>
                <w:lang w:val="id-ID"/>
              </w:rPr>
              <w:t>Variabel</w:t>
            </w:r>
          </w:p>
        </w:tc>
        <w:tc>
          <w:tcPr>
            <w:tcW w:w="1381" w:type="dxa"/>
          </w:tcPr>
          <w:p w14:paraId="02EDF174" w14:textId="77777777" w:rsidR="002615BC" w:rsidRPr="00991844" w:rsidRDefault="002615BC" w:rsidP="00991844">
            <w:pPr>
              <w:pStyle w:val="ListParagraph"/>
              <w:tabs>
                <w:tab w:val="left" w:pos="851"/>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lang w:val="id-ID"/>
              </w:rPr>
            </w:pPr>
            <w:proofErr w:type="spellStart"/>
            <w:r w:rsidRPr="00991844">
              <w:rPr>
                <w:rFonts w:ascii="Cambria" w:hAnsi="Cambria" w:cs="Times New Roman"/>
                <w:lang w:val="id-ID"/>
              </w:rPr>
              <w:t>Alpha</w:t>
            </w:r>
            <w:proofErr w:type="spellEnd"/>
            <w:r w:rsidRPr="00991844">
              <w:rPr>
                <w:rFonts w:ascii="Cambria" w:hAnsi="Cambria" w:cs="Times New Roman"/>
                <w:lang w:val="id-ID"/>
              </w:rPr>
              <w:t xml:space="preserve"> </w:t>
            </w:r>
            <w:proofErr w:type="spellStart"/>
            <w:r w:rsidRPr="00991844">
              <w:rPr>
                <w:rFonts w:ascii="Cambria" w:hAnsi="Cambria" w:cs="Times New Roman"/>
                <w:lang w:val="id-ID"/>
              </w:rPr>
              <w:t>Cronbach</w:t>
            </w:r>
            <w:proofErr w:type="spellEnd"/>
          </w:p>
        </w:tc>
        <w:tc>
          <w:tcPr>
            <w:tcW w:w="1489" w:type="dxa"/>
          </w:tcPr>
          <w:p w14:paraId="7D5498B9" w14:textId="77777777" w:rsidR="002615BC" w:rsidRPr="00991844" w:rsidRDefault="002615BC" w:rsidP="00991844">
            <w:pPr>
              <w:pStyle w:val="ListParagraph"/>
              <w:tabs>
                <w:tab w:val="left" w:pos="851"/>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lang w:val="id-ID"/>
              </w:rPr>
            </w:pPr>
            <w:r w:rsidRPr="00991844">
              <w:rPr>
                <w:rFonts w:ascii="Cambria" w:hAnsi="Cambria" w:cs="Times New Roman"/>
                <w:lang w:val="id-ID"/>
              </w:rPr>
              <w:t>Standar Reliabilitas</w:t>
            </w:r>
          </w:p>
        </w:tc>
        <w:tc>
          <w:tcPr>
            <w:tcW w:w="1489" w:type="dxa"/>
          </w:tcPr>
          <w:p w14:paraId="3173EA25" w14:textId="77777777" w:rsidR="002615BC" w:rsidRPr="00991844" w:rsidRDefault="002615BC" w:rsidP="00991844">
            <w:pPr>
              <w:pStyle w:val="ListParagraph"/>
              <w:tabs>
                <w:tab w:val="left" w:pos="851"/>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lang w:val="id-ID"/>
              </w:rPr>
            </w:pPr>
            <w:r w:rsidRPr="00991844">
              <w:rPr>
                <w:rFonts w:ascii="Cambria" w:hAnsi="Cambria" w:cs="Times New Roman"/>
                <w:lang w:val="id-ID"/>
              </w:rPr>
              <w:t>Kriteria</w:t>
            </w:r>
          </w:p>
        </w:tc>
      </w:tr>
      <w:tr w:rsidR="003B396A" w:rsidRPr="00991844" w14:paraId="59790C0D" w14:textId="77777777" w:rsidTr="002615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2835D617" w14:textId="77777777" w:rsidR="002615BC" w:rsidRPr="00991844" w:rsidRDefault="002615BC"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b w:val="0"/>
                <w:bCs w:val="0"/>
                <w:lang w:val="id-ID"/>
              </w:rPr>
              <w:t>1</w:t>
            </w:r>
          </w:p>
        </w:tc>
        <w:tc>
          <w:tcPr>
            <w:tcW w:w="2410" w:type="dxa"/>
          </w:tcPr>
          <w:p w14:paraId="3462FD4F" w14:textId="77777777" w:rsidR="002615BC" w:rsidRPr="00991844" w:rsidRDefault="002615BC"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Stres Kerja (X1)</w:t>
            </w:r>
          </w:p>
        </w:tc>
        <w:tc>
          <w:tcPr>
            <w:tcW w:w="1381" w:type="dxa"/>
          </w:tcPr>
          <w:p w14:paraId="549C8814" w14:textId="77777777" w:rsidR="002615BC" w:rsidRPr="00991844" w:rsidRDefault="002615BC"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0,837</w:t>
            </w:r>
          </w:p>
        </w:tc>
        <w:tc>
          <w:tcPr>
            <w:tcW w:w="1489" w:type="dxa"/>
          </w:tcPr>
          <w:p w14:paraId="141D52F1" w14:textId="77777777" w:rsidR="002615BC" w:rsidRPr="00991844" w:rsidRDefault="002615BC"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w:t>
            </w:r>
          </w:p>
        </w:tc>
        <w:tc>
          <w:tcPr>
            <w:tcW w:w="1489" w:type="dxa"/>
          </w:tcPr>
          <w:p w14:paraId="44039BB3" w14:textId="77777777" w:rsidR="002615BC" w:rsidRPr="00991844" w:rsidRDefault="002615BC"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Reliabel</w:t>
            </w:r>
          </w:p>
        </w:tc>
      </w:tr>
      <w:tr w:rsidR="003B396A" w:rsidRPr="00991844" w14:paraId="5120224A" w14:textId="77777777" w:rsidTr="002615BC">
        <w:trPr>
          <w:jc w:val="center"/>
        </w:trPr>
        <w:tc>
          <w:tcPr>
            <w:cnfStyle w:val="001000000000" w:firstRow="0" w:lastRow="0" w:firstColumn="1" w:lastColumn="0" w:oddVBand="0" w:evenVBand="0" w:oddHBand="0" w:evenHBand="0" w:firstRowFirstColumn="0" w:firstRowLastColumn="0" w:lastRowFirstColumn="0" w:lastRowLastColumn="0"/>
            <w:tcW w:w="675" w:type="dxa"/>
          </w:tcPr>
          <w:p w14:paraId="13D02964" w14:textId="77777777" w:rsidR="002615BC" w:rsidRPr="00991844" w:rsidRDefault="002615BC"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b w:val="0"/>
                <w:bCs w:val="0"/>
                <w:lang w:val="id-ID"/>
              </w:rPr>
              <w:t>2</w:t>
            </w:r>
          </w:p>
        </w:tc>
        <w:tc>
          <w:tcPr>
            <w:tcW w:w="2410" w:type="dxa"/>
          </w:tcPr>
          <w:p w14:paraId="33D08C90" w14:textId="77777777" w:rsidR="002615BC" w:rsidRPr="00991844" w:rsidRDefault="002615BC"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Motivasi Kerja (X2)</w:t>
            </w:r>
          </w:p>
        </w:tc>
        <w:tc>
          <w:tcPr>
            <w:tcW w:w="1381" w:type="dxa"/>
          </w:tcPr>
          <w:p w14:paraId="62AD42BB" w14:textId="77777777" w:rsidR="002615BC" w:rsidRPr="00991844" w:rsidRDefault="002615BC"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0,825</w:t>
            </w:r>
          </w:p>
        </w:tc>
        <w:tc>
          <w:tcPr>
            <w:tcW w:w="1489" w:type="dxa"/>
          </w:tcPr>
          <w:p w14:paraId="2BE5F8A5" w14:textId="77777777" w:rsidR="002615BC" w:rsidRPr="00991844" w:rsidRDefault="002615BC"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w:t>
            </w:r>
          </w:p>
        </w:tc>
        <w:tc>
          <w:tcPr>
            <w:tcW w:w="1489" w:type="dxa"/>
          </w:tcPr>
          <w:p w14:paraId="30809D52" w14:textId="77777777" w:rsidR="002615BC" w:rsidRPr="00991844" w:rsidRDefault="002615BC"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Reliabel</w:t>
            </w:r>
          </w:p>
        </w:tc>
      </w:tr>
      <w:tr w:rsidR="003B396A" w:rsidRPr="00991844" w14:paraId="5EAF9EA7" w14:textId="77777777" w:rsidTr="002615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58D04002" w14:textId="77777777" w:rsidR="002615BC" w:rsidRPr="00991844" w:rsidRDefault="002615BC"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b w:val="0"/>
                <w:bCs w:val="0"/>
                <w:lang w:val="id-ID"/>
              </w:rPr>
              <w:t>3</w:t>
            </w:r>
          </w:p>
        </w:tc>
        <w:tc>
          <w:tcPr>
            <w:tcW w:w="2410" w:type="dxa"/>
          </w:tcPr>
          <w:p w14:paraId="48345F5F" w14:textId="77777777" w:rsidR="002615BC" w:rsidRPr="00991844" w:rsidRDefault="002615BC"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 xml:space="preserve">Pengembangan </w:t>
            </w:r>
            <w:proofErr w:type="spellStart"/>
            <w:r w:rsidRPr="00991844">
              <w:rPr>
                <w:rFonts w:ascii="Cambria" w:hAnsi="Cambria" w:cs="Times New Roman"/>
                <w:lang w:val="id-ID"/>
              </w:rPr>
              <w:t>Karir</w:t>
            </w:r>
            <w:proofErr w:type="spellEnd"/>
            <w:r w:rsidRPr="00991844">
              <w:rPr>
                <w:rFonts w:ascii="Cambria" w:hAnsi="Cambria" w:cs="Times New Roman"/>
                <w:lang w:val="id-ID"/>
              </w:rPr>
              <w:t xml:space="preserve"> (X3)</w:t>
            </w:r>
          </w:p>
        </w:tc>
        <w:tc>
          <w:tcPr>
            <w:tcW w:w="1381" w:type="dxa"/>
          </w:tcPr>
          <w:p w14:paraId="1C3BA6C4" w14:textId="77777777" w:rsidR="002615BC" w:rsidRPr="00991844" w:rsidRDefault="002615BC"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0,902</w:t>
            </w:r>
          </w:p>
        </w:tc>
        <w:tc>
          <w:tcPr>
            <w:tcW w:w="1489" w:type="dxa"/>
          </w:tcPr>
          <w:p w14:paraId="37796C38" w14:textId="77777777" w:rsidR="002615BC" w:rsidRPr="00991844" w:rsidRDefault="002615BC"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w:t>
            </w:r>
          </w:p>
        </w:tc>
        <w:tc>
          <w:tcPr>
            <w:tcW w:w="1489" w:type="dxa"/>
          </w:tcPr>
          <w:p w14:paraId="483970F7" w14:textId="77777777" w:rsidR="002615BC" w:rsidRPr="00991844" w:rsidRDefault="002615BC" w:rsidP="00991844">
            <w:pPr>
              <w:pStyle w:val="ListParagraph"/>
              <w:tabs>
                <w:tab w:val="left" w:pos="851"/>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Reliabel</w:t>
            </w:r>
          </w:p>
        </w:tc>
      </w:tr>
      <w:tr w:rsidR="003B396A" w:rsidRPr="00991844" w14:paraId="11539EB9" w14:textId="77777777" w:rsidTr="002615BC">
        <w:trPr>
          <w:jc w:val="center"/>
        </w:trPr>
        <w:tc>
          <w:tcPr>
            <w:cnfStyle w:val="001000000000" w:firstRow="0" w:lastRow="0" w:firstColumn="1" w:lastColumn="0" w:oddVBand="0" w:evenVBand="0" w:oddHBand="0" w:evenHBand="0" w:firstRowFirstColumn="0" w:firstRowLastColumn="0" w:lastRowFirstColumn="0" w:lastRowLastColumn="0"/>
            <w:tcW w:w="675" w:type="dxa"/>
          </w:tcPr>
          <w:p w14:paraId="12664E3A" w14:textId="77777777" w:rsidR="00870954" w:rsidRPr="00991844" w:rsidRDefault="00870954" w:rsidP="00991844">
            <w:pPr>
              <w:pStyle w:val="ListParagraph"/>
              <w:tabs>
                <w:tab w:val="left" w:pos="851"/>
              </w:tabs>
              <w:spacing w:line="276" w:lineRule="auto"/>
              <w:ind w:left="0"/>
              <w:jc w:val="center"/>
              <w:rPr>
                <w:rFonts w:ascii="Cambria" w:hAnsi="Cambria" w:cs="Times New Roman"/>
                <w:b w:val="0"/>
                <w:bCs w:val="0"/>
                <w:lang w:val="id-ID"/>
              </w:rPr>
            </w:pPr>
            <w:r w:rsidRPr="00991844">
              <w:rPr>
                <w:rFonts w:ascii="Cambria" w:hAnsi="Cambria" w:cs="Times New Roman"/>
                <w:b w:val="0"/>
                <w:bCs w:val="0"/>
                <w:lang w:val="id-ID"/>
              </w:rPr>
              <w:t>4</w:t>
            </w:r>
          </w:p>
        </w:tc>
        <w:tc>
          <w:tcPr>
            <w:tcW w:w="2410" w:type="dxa"/>
          </w:tcPr>
          <w:p w14:paraId="79D3CD93" w14:textId="77777777" w:rsidR="00870954" w:rsidRPr="00991844" w:rsidRDefault="00870954"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Kinerja Karyawan (Y)</w:t>
            </w:r>
          </w:p>
        </w:tc>
        <w:tc>
          <w:tcPr>
            <w:tcW w:w="1381" w:type="dxa"/>
          </w:tcPr>
          <w:p w14:paraId="4D827DAF" w14:textId="77777777" w:rsidR="00870954" w:rsidRPr="00991844" w:rsidRDefault="00870954"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0,909</w:t>
            </w:r>
          </w:p>
        </w:tc>
        <w:tc>
          <w:tcPr>
            <w:tcW w:w="1489" w:type="dxa"/>
          </w:tcPr>
          <w:p w14:paraId="221C7107" w14:textId="77777777" w:rsidR="00870954" w:rsidRPr="00991844" w:rsidRDefault="00870954"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0,7</w:t>
            </w:r>
          </w:p>
        </w:tc>
        <w:tc>
          <w:tcPr>
            <w:tcW w:w="1489" w:type="dxa"/>
          </w:tcPr>
          <w:p w14:paraId="3828D3D7" w14:textId="77777777" w:rsidR="00870954" w:rsidRPr="00991844" w:rsidRDefault="00870954" w:rsidP="00991844">
            <w:pPr>
              <w:pStyle w:val="ListParagraph"/>
              <w:tabs>
                <w:tab w:val="left" w:pos="851"/>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991844">
              <w:rPr>
                <w:rFonts w:ascii="Cambria" w:hAnsi="Cambria" w:cs="Times New Roman"/>
                <w:lang w:val="id-ID"/>
              </w:rPr>
              <w:t>Reliabel</w:t>
            </w:r>
          </w:p>
        </w:tc>
      </w:tr>
    </w:tbl>
    <w:p w14:paraId="1836622D" w14:textId="77777777" w:rsidR="004F0F9E" w:rsidRPr="004F0F9E" w:rsidRDefault="004F0F9E" w:rsidP="004F0F9E">
      <w:pPr>
        <w:spacing w:line="276" w:lineRule="auto"/>
        <w:jc w:val="center"/>
        <w:rPr>
          <w:rFonts w:ascii="Cambria" w:hAnsi="Cambria" w:cs="Times New Roman"/>
          <w:lang w:val="id-ID"/>
        </w:rPr>
      </w:pPr>
      <w:r w:rsidRPr="004F0F9E">
        <w:rPr>
          <w:rFonts w:ascii="Cambria" w:hAnsi="Cambria" w:cs="Times New Roman"/>
          <w:lang w:val="id-ID"/>
        </w:rPr>
        <w:t>Sumber: Data primer diolah, 2024</w:t>
      </w:r>
    </w:p>
    <w:p w14:paraId="0590CEBB" w14:textId="0AD5A384" w:rsidR="007C2D76" w:rsidRPr="00991844" w:rsidRDefault="007C2D76" w:rsidP="00217895">
      <w:pPr>
        <w:spacing w:line="276" w:lineRule="auto"/>
        <w:ind w:firstLine="709"/>
        <w:jc w:val="both"/>
        <w:rPr>
          <w:rFonts w:ascii="Cambria" w:hAnsi="Cambria"/>
          <w:lang w:val="id-ID"/>
        </w:rPr>
      </w:pPr>
      <w:r w:rsidRPr="00991844">
        <w:rPr>
          <w:rFonts w:ascii="Cambria" w:hAnsi="Cambria"/>
          <w:lang w:val="id-ID"/>
        </w:rPr>
        <w:t>Berdasarkan hasil uji reliabilitas pada tabel di</w:t>
      </w:r>
      <w:r w:rsidR="004F0F9E">
        <w:rPr>
          <w:rFonts w:ascii="Cambria" w:hAnsi="Cambria"/>
          <w:lang w:val="id-ID"/>
        </w:rPr>
        <w:t xml:space="preserve"> </w:t>
      </w:r>
      <w:r w:rsidRPr="00991844">
        <w:rPr>
          <w:rFonts w:ascii="Cambria" w:hAnsi="Cambria"/>
          <w:lang w:val="id-ID"/>
        </w:rPr>
        <w:t xml:space="preserve">atas maka dapat disimpulkan bahwa variabel </w:t>
      </w:r>
      <w:r w:rsidR="004F0F9E" w:rsidRPr="00991844">
        <w:rPr>
          <w:rFonts w:ascii="Cambria" w:hAnsi="Cambria"/>
          <w:lang w:val="id-ID"/>
        </w:rPr>
        <w:t>stres</w:t>
      </w:r>
      <w:r w:rsidRPr="00991844">
        <w:rPr>
          <w:rFonts w:ascii="Cambria" w:hAnsi="Cambria"/>
          <w:lang w:val="id-ID"/>
        </w:rPr>
        <w:t xml:space="preserve"> kerja, motivasi kerja, pengembangan </w:t>
      </w:r>
      <w:proofErr w:type="spellStart"/>
      <w:r w:rsidRPr="00991844">
        <w:rPr>
          <w:rFonts w:ascii="Cambria" w:hAnsi="Cambria"/>
          <w:lang w:val="id-ID"/>
        </w:rPr>
        <w:t>karir</w:t>
      </w:r>
      <w:proofErr w:type="spellEnd"/>
      <w:r w:rsidRPr="00991844">
        <w:rPr>
          <w:rFonts w:ascii="Cambria" w:hAnsi="Cambria"/>
          <w:lang w:val="id-ID"/>
        </w:rPr>
        <w:t xml:space="preserve"> dan kinerja karyawan </w:t>
      </w:r>
      <w:r w:rsidRPr="00991844">
        <w:rPr>
          <w:rFonts w:ascii="Cambria" w:hAnsi="Cambria"/>
          <w:lang w:val="id-ID"/>
        </w:rPr>
        <w:lastRenderedPageBreak/>
        <w:t xml:space="preserve">mempunyai nilai </w:t>
      </w:r>
      <w:proofErr w:type="spellStart"/>
      <w:r w:rsidRPr="00991844">
        <w:rPr>
          <w:rFonts w:ascii="Cambria" w:hAnsi="Cambria"/>
          <w:lang w:val="id-ID"/>
        </w:rPr>
        <w:t>Alpha</w:t>
      </w:r>
      <w:proofErr w:type="spellEnd"/>
      <w:r w:rsidRPr="00991844">
        <w:rPr>
          <w:rFonts w:ascii="Cambria" w:hAnsi="Cambria"/>
          <w:lang w:val="id-ID"/>
        </w:rPr>
        <w:t xml:space="preserve"> </w:t>
      </w:r>
      <w:proofErr w:type="spellStart"/>
      <w:r w:rsidRPr="00991844">
        <w:rPr>
          <w:rFonts w:ascii="Cambria" w:hAnsi="Cambria"/>
          <w:lang w:val="id-ID"/>
        </w:rPr>
        <w:t>Cronbach</w:t>
      </w:r>
      <w:proofErr w:type="spellEnd"/>
      <w:r w:rsidRPr="00991844">
        <w:rPr>
          <w:rFonts w:ascii="Cambria" w:hAnsi="Cambria"/>
          <w:lang w:val="id-ID"/>
        </w:rPr>
        <w:t xml:space="preserve"> lebih besar dari 0,7 sehingga dapat disimpulkan variabel tersebut reliabel dan layak digunakan.</w:t>
      </w:r>
    </w:p>
    <w:p w14:paraId="0B0E5A90" w14:textId="41D606EC" w:rsidR="007C2D76" w:rsidRPr="00991844" w:rsidRDefault="007C2D76" w:rsidP="004F0F9E">
      <w:pPr>
        <w:spacing w:after="0" w:line="276" w:lineRule="auto"/>
        <w:jc w:val="both"/>
        <w:rPr>
          <w:rFonts w:ascii="Cambria" w:hAnsi="Cambria"/>
          <w:b/>
          <w:bCs/>
          <w:lang w:val="id-ID"/>
        </w:rPr>
      </w:pPr>
      <w:r w:rsidRPr="00991844">
        <w:rPr>
          <w:rFonts w:ascii="Cambria" w:hAnsi="Cambria"/>
          <w:b/>
          <w:bCs/>
          <w:lang w:val="id-ID"/>
        </w:rPr>
        <w:t>Uji Regresi</w:t>
      </w:r>
    </w:p>
    <w:p w14:paraId="5023A594" w14:textId="377FC828" w:rsidR="007C2D76" w:rsidRPr="00991844" w:rsidRDefault="007C2D76" w:rsidP="00991844">
      <w:pPr>
        <w:spacing w:line="276" w:lineRule="auto"/>
        <w:jc w:val="center"/>
        <w:rPr>
          <w:rFonts w:ascii="Cambria" w:hAnsi="Cambria" w:cs="Times New Roman"/>
          <w:b/>
          <w:bCs/>
          <w:lang w:val="id-ID"/>
        </w:rPr>
      </w:pPr>
      <w:r w:rsidRPr="00991844">
        <w:rPr>
          <w:rFonts w:ascii="Cambria" w:hAnsi="Cambria"/>
          <w:b/>
          <w:bCs/>
          <w:lang w:val="id-ID"/>
        </w:rPr>
        <w:t>Tabel 4. Uji Regresi</w:t>
      </w:r>
    </w:p>
    <w:tbl>
      <w:tblPr>
        <w:tblStyle w:val="PlainTable2"/>
        <w:tblW w:w="0" w:type="auto"/>
        <w:jc w:val="center"/>
        <w:tblLook w:val="04A0" w:firstRow="1" w:lastRow="0" w:firstColumn="1" w:lastColumn="0" w:noHBand="0" w:noVBand="1"/>
      </w:tblPr>
      <w:tblGrid>
        <w:gridCol w:w="1683"/>
        <w:gridCol w:w="1735"/>
        <w:gridCol w:w="913"/>
        <w:gridCol w:w="890"/>
        <w:gridCol w:w="1713"/>
      </w:tblGrid>
      <w:tr w:rsidR="003B396A" w:rsidRPr="00991844" w14:paraId="4B92CE8F" w14:textId="77777777" w:rsidTr="007C2D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3" w:type="dxa"/>
            <w:vMerge w:val="restart"/>
          </w:tcPr>
          <w:p w14:paraId="1D0EDD3D" w14:textId="77777777" w:rsidR="007C2D76" w:rsidRPr="00991844" w:rsidRDefault="007C2D76" w:rsidP="00991844">
            <w:pPr>
              <w:spacing w:line="276" w:lineRule="auto"/>
              <w:rPr>
                <w:rFonts w:ascii="Cambria" w:hAnsi="Cambria"/>
                <w:lang w:val="id-ID"/>
              </w:rPr>
            </w:pPr>
          </w:p>
        </w:tc>
        <w:tc>
          <w:tcPr>
            <w:tcW w:w="1735" w:type="dxa"/>
          </w:tcPr>
          <w:p w14:paraId="5E4A2E32" w14:textId="77777777" w:rsidR="007C2D76" w:rsidRPr="00991844" w:rsidRDefault="007C2D76" w:rsidP="004F0F9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proofErr w:type="spellStart"/>
            <w:r w:rsidRPr="00991844">
              <w:rPr>
                <w:rFonts w:ascii="Cambria" w:hAnsi="Cambria"/>
                <w:lang w:val="id-ID"/>
              </w:rPr>
              <w:t>Standardized</w:t>
            </w:r>
            <w:proofErr w:type="spellEnd"/>
            <w:r w:rsidRPr="00991844">
              <w:rPr>
                <w:rFonts w:ascii="Cambria" w:hAnsi="Cambria"/>
                <w:lang w:val="id-ID"/>
              </w:rPr>
              <w:t xml:space="preserve"> </w:t>
            </w:r>
            <w:proofErr w:type="spellStart"/>
            <w:r w:rsidRPr="00991844">
              <w:rPr>
                <w:rFonts w:ascii="Cambria" w:hAnsi="Cambria"/>
                <w:lang w:val="id-ID"/>
              </w:rPr>
              <w:t>Coefficients</w:t>
            </w:r>
            <w:proofErr w:type="spellEnd"/>
          </w:p>
        </w:tc>
        <w:tc>
          <w:tcPr>
            <w:tcW w:w="913" w:type="dxa"/>
            <w:vMerge w:val="restart"/>
          </w:tcPr>
          <w:p w14:paraId="5EDB277A" w14:textId="77777777" w:rsidR="007C2D76" w:rsidRPr="00991844" w:rsidRDefault="007C2D76" w:rsidP="004F0F9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t</w:t>
            </w:r>
          </w:p>
        </w:tc>
        <w:tc>
          <w:tcPr>
            <w:tcW w:w="890" w:type="dxa"/>
            <w:vMerge w:val="restart"/>
          </w:tcPr>
          <w:p w14:paraId="18866211" w14:textId="77777777" w:rsidR="007C2D76" w:rsidRPr="00991844" w:rsidRDefault="007C2D76" w:rsidP="004F0F9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proofErr w:type="spellStart"/>
            <w:r w:rsidRPr="00991844">
              <w:rPr>
                <w:rFonts w:ascii="Cambria" w:hAnsi="Cambria"/>
                <w:lang w:val="id-ID"/>
              </w:rPr>
              <w:t>sig</w:t>
            </w:r>
            <w:proofErr w:type="spellEnd"/>
          </w:p>
        </w:tc>
        <w:tc>
          <w:tcPr>
            <w:tcW w:w="1713" w:type="dxa"/>
            <w:vMerge w:val="restart"/>
          </w:tcPr>
          <w:p w14:paraId="766CEB7B" w14:textId="77777777" w:rsidR="007C2D76" w:rsidRPr="00991844" w:rsidRDefault="007C2D76" w:rsidP="004F0F9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Keterangan</w:t>
            </w:r>
          </w:p>
        </w:tc>
      </w:tr>
      <w:tr w:rsidR="003B396A" w:rsidRPr="00991844" w14:paraId="71649E90" w14:textId="77777777" w:rsidTr="007C2D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3" w:type="dxa"/>
            <w:vMerge/>
          </w:tcPr>
          <w:p w14:paraId="5A0B2DF9" w14:textId="77777777" w:rsidR="007C2D76" w:rsidRPr="00991844" w:rsidRDefault="007C2D76" w:rsidP="00991844">
            <w:pPr>
              <w:spacing w:line="276" w:lineRule="auto"/>
              <w:rPr>
                <w:rFonts w:ascii="Cambria" w:hAnsi="Cambria"/>
                <w:lang w:val="id-ID"/>
              </w:rPr>
            </w:pPr>
          </w:p>
        </w:tc>
        <w:tc>
          <w:tcPr>
            <w:tcW w:w="1735" w:type="dxa"/>
          </w:tcPr>
          <w:p w14:paraId="79EF841E" w14:textId="77777777" w:rsidR="007C2D76" w:rsidRPr="00991844" w:rsidRDefault="007C2D76" w:rsidP="00991844">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bCs/>
                <w:lang w:val="id-ID"/>
              </w:rPr>
            </w:pPr>
            <w:r w:rsidRPr="00991844">
              <w:rPr>
                <w:rFonts w:ascii="Cambria" w:hAnsi="Cambria"/>
                <w:b/>
                <w:bCs/>
                <w:lang w:val="id-ID"/>
              </w:rPr>
              <w:t>Beta</w:t>
            </w:r>
          </w:p>
        </w:tc>
        <w:tc>
          <w:tcPr>
            <w:tcW w:w="913" w:type="dxa"/>
            <w:vMerge/>
          </w:tcPr>
          <w:p w14:paraId="74AC6ADB" w14:textId="77777777" w:rsidR="007C2D76" w:rsidRPr="00991844" w:rsidRDefault="007C2D76" w:rsidP="00991844">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rPr>
            </w:pPr>
          </w:p>
        </w:tc>
        <w:tc>
          <w:tcPr>
            <w:tcW w:w="890" w:type="dxa"/>
            <w:vMerge/>
          </w:tcPr>
          <w:p w14:paraId="158C4C6C" w14:textId="77777777" w:rsidR="007C2D76" w:rsidRPr="00991844" w:rsidRDefault="007C2D76" w:rsidP="00991844">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rPr>
            </w:pPr>
          </w:p>
        </w:tc>
        <w:tc>
          <w:tcPr>
            <w:tcW w:w="1713" w:type="dxa"/>
            <w:vMerge/>
          </w:tcPr>
          <w:p w14:paraId="425C7E43" w14:textId="77777777" w:rsidR="007C2D76" w:rsidRPr="00991844" w:rsidRDefault="007C2D76" w:rsidP="00991844">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rPr>
            </w:pPr>
          </w:p>
        </w:tc>
      </w:tr>
      <w:tr w:rsidR="003B396A" w:rsidRPr="00991844" w14:paraId="1BE3862B" w14:textId="77777777" w:rsidTr="007C2D76">
        <w:trPr>
          <w:jc w:val="center"/>
        </w:trPr>
        <w:tc>
          <w:tcPr>
            <w:cnfStyle w:val="001000000000" w:firstRow="0" w:lastRow="0" w:firstColumn="1" w:lastColumn="0" w:oddVBand="0" w:evenVBand="0" w:oddHBand="0" w:evenHBand="0" w:firstRowFirstColumn="0" w:firstRowLastColumn="0" w:lastRowFirstColumn="0" w:lastRowLastColumn="0"/>
            <w:tcW w:w="1683" w:type="dxa"/>
          </w:tcPr>
          <w:p w14:paraId="3C23EC6E" w14:textId="77777777" w:rsidR="007C2D76" w:rsidRPr="00991844" w:rsidRDefault="007C2D76" w:rsidP="00991844">
            <w:pPr>
              <w:spacing w:line="276" w:lineRule="auto"/>
              <w:rPr>
                <w:rFonts w:ascii="Cambria" w:hAnsi="Cambria"/>
                <w:b w:val="0"/>
                <w:bCs w:val="0"/>
                <w:lang w:val="id-ID"/>
              </w:rPr>
            </w:pPr>
            <w:r w:rsidRPr="00991844">
              <w:rPr>
                <w:rFonts w:ascii="Cambria" w:hAnsi="Cambria"/>
                <w:b w:val="0"/>
                <w:bCs w:val="0"/>
                <w:lang w:val="id-ID"/>
              </w:rPr>
              <w:t>(</w:t>
            </w:r>
            <w:proofErr w:type="spellStart"/>
            <w:r w:rsidRPr="00991844">
              <w:rPr>
                <w:rFonts w:ascii="Cambria" w:hAnsi="Cambria"/>
                <w:b w:val="0"/>
                <w:bCs w:val="0"/>
                <w:lang w:val="id-ID"/>
              </w:rPr>
              <w:t>Constant</w:t>
            </w:r>
            <w:proofErr w:type="spellEnd"/>
            <w:r w:rsidRPr="00991844">
              <w:rPr>
                <w:rFonts w:ascii="Cambria" w:hAnsi="Cambria"/>
                <w:b w:val="0"/>
                <w:bCs w:val="0"/>
                <w:lang w:val="id-ID"/>
              </w:rPr>
              <w:t>)</w:t>
            </w:r>
          </w:p>
        </w:tc>
        <w:tc>
          <w:tcPr>
            <w:tcW w:w="1735" w:type="dxa"/>
          </w:tcPr>
          <w:p w14:paraId="49320403" w14:textId="77777777" w:rsidR="007C2D76" w:rsidRPr="00991844" w:rsidRDefault="007C2D76" w:rsidP="00991844">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lang w:val="id-ID"/>
              </w:rPr>
            </w:pPr>
          </w:p>
        </w:tc>
        <w:tc>
          <w:tcPr>
            <w:tcW w:w="913" w:type="dxa"/>
          </w:tcPr>
          <w:p w14:paraId="1ED0CEF1" w14:textId="77777777" w:rsidR="007C2D76" w:rsidRPr="00991844" w:rsidRDefault="007C2D76" w:rsidP="00991844">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4829</w:t>
            </w:r>
          </w:p>
        </w:tc>
        <w:tc>
          <w:tcPr>
            <w:tcW w:w="890" w:type="dxa"/>
          </w:tcPr>
          <w:p w14:paraId="4B9FC3F3" w14:textId="77777777" w:rsidR="007C2D76" w:rsidRPr="00991844" w:rsidRDefault="007C2D76" w:rsidP="00991844">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.000</w:t>
            </w:r>
          </w:p>
        </w:tc>
        <w:tc>
          <w:tcPr>
            <w:tcW w:w="1713" w:type="dxa"/>
          </w:tcPr>
          <w:p w14:paraId="4B2D174B" w14:textId="77777777" w:rsidR="007C2D76" w:rsidRPr="00991844" w:rsidRDefault="007C2D76" w:rsidP="00991844">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lang w:val="id-ID"/>
              </w:rPr>
            </w:pPr>
          </w:p>
        </w:tc>
      </w:tr>
      <w:tr w:rsidR="003B396A" w:rsidRPr="00991844" w14:paraId="1753323A" w14:textId="77777777" w:rsidTr="00BB79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3" w:type="dxa"/>
          </w:tcPr>
          <w:p w14:paraId="029EE502" w14:textId="77777777" w:rsidR="007C2D76" w:rsidRPr="00991844" w:rsidRDefault="007C2D76" w:rsidP="00991844">
            <w:pPr>
              <w:spacing w:line="276" w:lineRule="auto"/>
              <w:rPr>
                <w:rFonts w:ascii="Cambria" w:hAnsi="Cambria"/>
                <w:b w:val="0"/>
                <w:bCs w:val="0"/>
                <w:lang w:val="id-ID"/>
              </w:rPr>
            </w:pPr>
            <w:r w:rsidRPr="00991844">
              <w:rPr>
                <w:rFonts w:ascii="Cambria" w:hAnsi="Cambria"/>
                <w:b w:val="0"/>
                <w:bCs w:val="0"/>
                <w:lang w:val="id-ID"/>
              </w:rPr>
              <w:t>Stres Kerja</w:t>
            </w:r>
          </w:p>
        </w:tc>
        <w:tc>
          <w:tcPr>
            <w:tcW w:w="1735" w:type="dxa"/>
          </w:tcPr>
          <w:p w14:paraId="24C438D9" w14:textId="77777777" w:rsidR="007C2D76" w:rsidRPr="00991844" w:rsidRDefault="007C2D76" w:rsidP="00991844">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-0, 157</w:t>
            </w:r>
          </w:p>
        </w:tc>
        <w:tc>
          <w:tcPr>
            <w:tcW w:w="913" w:type="dxa"/>
          </w:tcPr>
          <w:p w14:paraId="16C59C60" w14:textId="77777777" w:rsidR="007C2D76" w:rsidRPr="00991844" w:rsidRDefault="007C2D76" w:rsidP="00991844">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-1,660</w:t>
            </w:r>
          </w:p>
        </w:tc>
        <w:tc>
          <w:tcPr>
            <w:tcW w:w="890" w:type="dxa"/>
          </w:tcPr>
          <w:p w14:paraId="360CDA8E" w14:textId="77777777" w:rsidR="007C2D76" w:rsidRPr="00991844" w:rsidRDefault="007C2D76" w:rsidP="00991844">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0,101</w:t>
            </w:r>
          </w:p>
        </w:tc>
        <w:tc>
          <w:tcPr>
            <w:tcW w:w="1713" w:type="dxa"/>
          </w:tcPr>
          <w:p w14:paraId="26293E99" w14:textId="77777777" w:rsidR="007C2D76" w:rsidRPr="00991844" w:rsidRDefault="007C2D76"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Tidak Berpengaruh</w:t>
            </w:r>
          </w:p>
        </w:tc>
      </w:tr>
      <w:tr w:rsidR="003B396A" w:rsidRPr="00991844" w14:paraId="6B258021" w14:textId="77777777" w:rsidTr="00BB79C2">
        <w:trPr>
          <w:jc w:val="center"/>
        </w:trPr>
        <w:tc>
          <w:tcPr>
            <w:cnfStyle w:val="001000000000" w:firstRow="0" w:lastRow="0" w:firstColumn="1" w:lastColumn="0" w:oddVBand="0" w:evenVBand="0" w:oddHBand="0" w:evenHBand="0" w:firstRowFirstColumn="0" w:firstRowLastColumn="0" w:lastRowFirstColumn="0" w:lastRowLastColumn="0"/>
            <w:tcW w:w="1683" w:type="dxa"/>
          </w:tcPr>
          <w:p w14:paraId="6DBA88D9" w14:textId="77777777" w:rsidR="007C2D76" w:rsidRPr="00991844" w:rsidRDefault="007C2D76" w:rsidP="00991844">
            <w:pPr>
              <w:spacing w:line="276" w:lineRule="auto"/>
              <w:rPr>
                <w:rFonts w:ascii="Cambria" w:hAnsi="Cambria"/>
                <w:b w:val="0"/>
                <w:bCs w:val="0"/>
                <w:lang w:val="id-ID"/>
              </w:rPr>
            </w:pPr>
            <w:r w:rsidRPr="00991844">
              <w:rPr>
                <w:rFonts w:ascii="Cambria" w:hAnsi="Cambria"/>
                <w:b w:val="0"/>
                <w:bCs w:val="0"/>
                <w:lang w:val="id-ID"/>
              </w:rPr>
              <w:t>Motivasi Kerja</w:t>
            </w:r>
          </w:p>
        </w:tc>
        <w:tc>
          <w:tcPr>
            <w:tcW w:w="1735" w:type="dxa"/>
          </w:tcPr>
          <w:p w14:paraId="2820EC5D" w14:textId="77777777" w:rsidR="007C2D76" w:rsidRPr="00991844" w:rsidRDefault="007C2D76" w:rsidP="00991844">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0,012</w:t>
            </w:r>
          </w:p>
        </w:tc>
        <w:tc>
          <w:tcPr>
            <w:tcW w:w="913" w:type="dxa"/>
          </w:tcPr>
          <w:p w14:paraId="12186542" w14:textId="77777777" w:rsidR="007C2D76" w:rsidRPr="00991844" w:rsidRDefault="007C2D76" w:rsidP="00991844">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0,098</w:t>
            </w:r>
          </w:p>
        </w:tc>
        <w:tc>
          <w:tcPr>
            <w:tcW w:w="890" w:type="dxa"/>
          </w:tcPr>
          <w:p w14:paraId="4CF154AA" w14:textId="77777777" w:rsidR="007C2D76" w:rsidRPr="00991844" w:rsidRDefault="007C2D76" w:rsidP="00991844">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0,922</w:t>
            </w:r>
          </w:p>
        </w:tc>
        <w:tc>
          <w:tcPr>
            <w:tcW w:w="1713" w:type="dxa"/>
          </w:tcPr>
          <w:p w14:paraId="6149E6BB" w14:textId="77777777" w:rsidR="007C2D76" w:rsidRPr="00991844" w:rsidRDefault="007C2D76"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Tidak Berpengaruh</w:t>
            </w:r>
          </w:p>
        </w:tc>
      </w:tr>
      <w:tr w:rsidR="003B396A" w:rsidRPr="00991844" w14:paraId="2D065DCB" w14:textId="77777777" w:rsidTr="00BB79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3" w:type="dxa"/>
          </w:tcPr>
          <w:p w14:paraId="18B156EB" w14:textId="77777777" w:rsidR="007C2D76" w:rsidRPr="00991844" w:rsidRDefault="007C2D76" w:rsidP="00991844">
            <w:pPr>
              <w:spacing w:line="276" w:lineRule="auto"/>
              <w:rPr>
                <w:rFonts w:ascii="Cambria" w:hAnsi="Cambria"/>
                <w:b w:val="0"/>
                <w:bCs w:val="0"/>
                <w:lang w:val="id-ID"/>
              </w:rPr>
            </w:pPr>
            <w:r w:rsidRPr="00991844">
              <w:rPr>
                <w:rFonts w:ascii="Cambria" w:hAnsi="Cambria"/>
                <w:b w:val="0"/>
                <w:bCs w:val="0"/>
                <w:lang w:val="id-ID"/>
              </w:rPr>
              <w:t xml:space="preserve">Pengembangan </w:t>
            </w:r>
            <w:proofErr w:type="spellStart"/>
            <w:r w:rsidRPr="00991844">
              <w:rPr>
                <w:rFonts w:ascii="Cambria" w:hAnsi="Cambria"/>
                <w:b w:val="0"/>
                <w:bCs w:val="0"/>
                <w:lang w:val="id-ID"/>
              </w:rPr>
              <w:t>Karir</w:t>
            </w:r>
            <w:proofErr w:type="spellEnd"/>
          </w:p>
        </w:tc>
        <w:tc>
          <w:tcPr>
            <w:tcW w:w="1735" w:type="dxa"/>
          </w:tcPr>
          <w:p w14:paraId="6660429F" w14:textId="77777777" w:rsidR="007C2D76" w:rsidRPr="00991844" w:rsidRDefault="007C2D76" w:rsidP="00991844">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0,528</w:t>
            </w:r>
          </w:p>
        </w:tc>
        <w:tc>
          <w:tcPr>
            <w:tcW w:w="913" w:type="dxa"/>
          </w:tcPr>
          <w:p w14:paraId="15E8B205" w14:textId="77777777" w:rsidR="007C2D76" w:rsidRPr="00991844" w:rsidRDefault="007C2D76" w:rsidP="00991844">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4397</w:t>
            </w:r>
          </w:p>
        </w:tc>
        <w:tc>
          <w:tcPr>
            <w:tcW w:w="890" w:type="dxa"/>
          </w:tcPr>
          <w:p w14:paraId="1B021EA5" w14:textId="77777777" w:rsidR="007C2D76" w:rsidRPr="00991844" w:rsidRDefault="007C2D76" w:rsidP="00991844">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0,000</w:t>
            </w:r>
          </w:p>
        </w:tc>
        <w:tc>
          <w:tcPr>
            <w:tcW w:w="1713" w:type="dxa"/>
          </w:tcPr>
          <w:p w14:paraId="3B5E5597" w14:textId="77777777" w:rsidR="007C2D76" w:rsidRPr="00991844" w:rsidRDefault="007C2D76"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Berpengaruh</w:t>
            </w:r>
          </w:p>
        </w:tc>
      </w:tr>
    </w:tbl>
    <w:p w14:paraId="40EEB80C" w14:textId="77777777" w:rsidR="004F0F9E" w:rsidRPr="004F0F9E" w:rsidRDefault="004F0F9E" w:rsidP="004F0F9E">
      <w:pPr>
        <w:spacing w:line="276" w:lineRule="auto"/>
        <w:jc w:val="center"/>
        <w:rPr>
          <w:rFonts w:ascii="Cambria" w:hAnsi="Cambria" w:cs="Times New Roman"/>
          <w:lang w:val="id-ID"/>
        </w:rPr>
      </w:pPr>
      <w:r w:rsidRPr="004F0F9E">
        <w:rPr>
          <w:rFonts w:ascii="Cambria" w:hAnsi="Cambria" w:cs="Times New Roman"/>
          <w:lang w:val="id-ID"/>
        </w:rPr>
        <w:t>Sumber: Data primer diolah, 2024</w:t>
      </w:r>
    </w:p>
    <w:p w14:paraId="4D1A9103" w14:textId="6CD69DE6" w:rsidR="00BA6624" w:rsidRPr="004F0F9E" w:rsidRDefault="00BB79C2" w:rsidP="004F0F9E">
      <w:pPr>
        <w:spacing w:after="0" w:line="276" w:lineRule="auto"/>
        <w:ind w:firstLine="709"/>
        <w:jc w:val="both"/>
        <w:rPr>
          <w:rFonts w:ascii="Cambria" w:hAnsi="Cambria"/>
          <w:lang w:val="id-ID"/>
        </w:rPr>
      </w:pPr>
      <w:r w:rsidRPr="00991844">
        <w:rPr>
          <w:rFonts w:ascii="Cambria" w:hAnsi="Cambria"/>
          <w:lang w:val="id-ID"/>
        </w:rPr>
        <w:t>Berdasarkan tabel di</w:t>
      </w:r>
      <w:r w:rsidR="004F0F9E">
        <w:rPr>
          <w:rFonts w:ascii="Cambria" w:hAnsi="Cambria"/>
          <w:lang w:val="id-ID"/>
        </w:rPr>
        <w:t xml:space="preserve"> </w:t>
      </w:r>
      <w:r w:rsidRPr="00991844">
        <w:rPr>
          <w:rFonts w:ascii="Cambria" w:hAnsi="Cambria"/>
          <w:lang w:val="id-ID"/>
        </w:rPr>
        <w:t xml:space="preserve">atas dapat diketahui persamaan regresi sebagai berikut ini: </w:t>
      </w:r>
    </w:p>
    <w:p w14:paraId="5F62476C" w14:textId="77777777" w:rsidR="00BB79C2" w:rsidRPr="00991844" w:rsidRDefault="00BB79C2" w:rsidP="004F0F9E">
      <w:pPr>
        <w:spacing w:after="0" w:line="276" w:lineRule="auto"/>
        <w:ind w:left="2268"/>
        <w:jc w:val="both"/>
        <w:rPr>
          <w:rFonts w:ascii="Cambria" w:hAnsi="Cambria" w:cs="Times New Roman"/>
          <w:b/>
          <w:lang w:val="id-ID"/>
        </w:rPr>
      </w:pPr>
      <w:r w:rsidRPr="00991844">
        <w:rPr>
          <w:rFonts w:ascii="Cambria" w:hAnsi="Cambria" w:cs="Times New Roman"/>
          <w:b/>
          <w:lang w:val="id-ID"/>
        </w:rPr>
        <w:t xml:space="preserve">Y =  </w:t>
      </w:r>
      <m:oMath>
        <m:r>
          <m:rPr>
            <m:sty m:val="b"/>
          </m:rPr>
          <w:rPr>
            <w:rFonts w:ascii="Cambria Math" w:hAnsi="Cambria Math" w:cs="Times New Roman"/>
            <w:lang w:val="id-ID"/>
          </w:rPr>
          <m:t>β</m:t>
        </m:r>
      </m:oMath>
      <w:r w:rsidRPr="00991844">
        <w:rPr>
          <w:rFonts w:ascii="Cambria" w:hAnsi="Cambria" w:cs="Times New Roman"/>
          <w:b/>
          <w:vertAlign w:val="subscript"/>
          <w:lang w:val="id-ID"/>
        </w:rPr>
        <w:t xml:space="preserve">1 . </w:t>
      </w:r>
      <w:r w:rsidRPr="00991844">
        <w:rPr>
          <w:rFonts w:ascii="Cambria" w:hAnsi="Cambria" w:cs="Times New Roman"/>
          <w:b/>
          <w:lang w:val="id-ID"/>
        </w:rPr>
        <w:t>X</w:t>
      </w:r>
      <w:r w:rsidRPr="00991844">
        <w:rPr>
          <w:rFonts w:ascii="Cambria" w:hAnsi="Cambria" w:cs="Times New Roman"/>
          <w:b/>
          <w:vertAlign w:val="subscript"/>
          <w:lang w:val="id-ID"/>
        </w:rPr>
        <w:t>1</w:t>
      </w:r>
      <w:r w:rsidRPr="00991844">
        <w:rPr>
          <w:rFonts w:ascii="Cambria" w:hAnsi="Cambria" w:cs="Times New Roman"/>
          <w:b/>
          <w:lang w:val="id-ID"/>
        </w:rPr>
        <w:t xml:space="preserve"> + </w:t>
      </w:r>
      <m:oMath>
        <m:r>
          <m:rPr>
            <m:sty m:val="b"/>
          </m:rPr>
          <w:rPr>
            <w:rFonts w:ascii="Cambria Math" w:hAnsi="Cambria Math" w:cs="Times New Roman"/>
            <w:lang w:val="id-ID"/>
          </w:rPr>
          <m:t>β</m:t>
        </m:r>
      </m:oMath>
      <w:r w:rsidRPr="00991844">
        <w:rPr>
          <w:rFonts w:ascii="Cambria" w:hAnsi="Cambria" w:cs="Times New Roman"/>
          <w:b/>
          <w:vertAlign w:val="subscript"/>
          <w:lang w:val="id-ID"/>
        </w:rPr>
        <w:t xml:space="preserve">2 . </w:t>
      </w:r>
      <w:r w:rsidRPr="00991844">
        <w:rPr>
          <w:rFonts w:ascii="Cambria" w:hAnsi="Cambria" w:cs="Times New Roman"/>
          <w:b/>
          <w:lang w:val="id-ID"/>
        </w:rPr>
        <w:t>X</w:t>
      </w:r>
      <w:r w:rsidRPr="00991844">
        <w:rPr>
          <w:rFonts w:ascii="Cambria" w:hAnsi="Cambria" w:cs="Times New Roman"/>
          <w:b/>
          <w:vertAlign w:val="subscript"/>
          <w:lang w:val="id-ID"/>
        </w:rPr>
        <w:t xml:space="preserve">2 </w:t>
      </w:r>
      <w:r w:rsidRPr="00991844">
        <w:rPr>
          <w:rFonts w:ascii="Cambria" w:hAnsi="Cambria" w:cs="Times New Roman"/>
          <w:b/>
          <w:bCs/>
          <w:lang w:val="id-ID"/>
        </w:rPr>
        <w:sym w:font="Symbol" w:char="F02B"/>
      </w:r>
      <w:r w:rsidRPr="00991844">
        <w:rPr>
          <w:rFonts w:ascii="Cambria" w:hAnsi="Cambria" w:cs="Times New Roman"/>
          <w:b/>
          <w:bCs/>
          <w:lang w:val="id-ID"/>
        </w:rPr>
        <w:t xml:space="preserve"> β</w:t>
      </w:r>
      <w:r w:rsidRPr="00991844">
        <w:rPr>
          <w:rFonts w:ascii="Cambria" w:hAnsi="Cambria" w:cs="Times New Roman"/>
          <w:b/>
          <w:bCs/>
          <w:vertAlign w:val="subscript"/>
          <w:lang w:val="id-ID"/>
        </w:rPr>
        <w:t>3</w:t>
      </w:r>
      <w:r w:rsidRPr="00991844">
        <w:rPr>
          <w:rFonts w:ascii="Cambria" w:hAnsi="Cambria" w:cs="Times New Roman"/>
          <w:b/>
          <w:bCs/>
          <w:lang w:val="id-ID"/>
        </w:rPr>
        <w:t xml:space="preserve"> </w:t>
      </w:r>
      <w:r w:rsidRPr="00991844">
        <w:rPr>
          <w:rFonts w:ascii="Cambria" w:hAnsi="Cambria" w:cs="Times New Roman"/>
          <w:lang w:val="id-ID"/>
        </w:rPr>
        <w:t xml:space="preserve">. </w:t>
      </w:r>
      <w:r w:rsidRPr="00991844">
        <w:rPr>
          <w:rFonts w:ascii="Cambria" w:hAnsi="Cambria" w:cs="Times New Roman"/>
          <w:b/>
          <w:bCs/>
          <w:lang w:val="id-ID"/>
        </w:rPr>
        <w:t>X</w:t>
      </w:r>
      <w:r w:rsidRPr="00991844">
        <w:rPr>
          <w:rFonts w:ascii="Cambria" w:hAnsi="Cambria" w:cs="Times New Roman"/>
          <w:b/>
          <w:bCs/>
          <w:vertAlign w:val="subscript"/>
          <w:lang w:val="id-ID"/>
        </w:rPr>
        <w:t>3</w:t>
      </w:r>
      <w:r w:rsidRPr="00991844">
        <w:rPr>
          <w:rFonts w:ascii="Cambria" w:hAnsi="Cambria" w:cs="Times New Roman"/>
          <w:b/>
          <w:vertAlign w:val="subscript"/>
          <w:lang w:val="id-ID"/>
        </w:rPr>
        <w:t xml:space="preserve"> </w:t>
      </w:r>
      <w:r w:rsidRPr="00991844">
        <w:rPr>
          <w:rFonts w:ascii="Cambria" w:hAnsi="Cambria" w:cs="Times New Roman"/>
          <w:b/>
          <w:lang w:val="id-ID"/>
        </w:rPr>
        <w:t>+ e</w:t>
      </w:r>
    </w:p>
    <w:p w14:paraId="443B04B2" w14:textId="77777777" w:rsidR="00BB79C2" w:rsidRPr="00991844" w:rsidRDefault="00BB79C2" w:rsidP="004F0F9E">
      <w:pPr>
        <w:spacing w:line="276" w:lineRule="auto"/>
        <w:ind w:left="2268"/>
        <w:jc w:val="both"/>
        <w:rPr>
          <w:rFonts w:ascii="Cambria" w:hAnsi="Cambria" w:cs="Times New Roman"/>
          <w:b/>
          <w:lang w:val="id-ID"/>
        </w:rPr>
      </w:pPr>
      <w:r w:rsidRPr="00991844">
        <w:rPr>
          <w:rFonts w:ascii="Cambria" w:hAnsi="Cambria" w:cs="Times New Roman"/>
          <w:b/>
          <w:lang w:val="id-ID"/>
        </w:rPr>
        <w:t>Y = -0,157.</w:t>
      </w:r>
      <w:r w:rsidRPr="00991844">
        <w:rPr>
          <w:rFonts w:ascii="Cambria" w:hAnsi="Cambria" w:cs="Times New Roman"/>
          <w:b/>
          <w:vertAlign w:val="subscript"/>
          <w:lang w:val="id-ID"/>
        </w:rPr>
        <w:t xml:space="preserve"> </w:t>
      </w:r>
      <w:r w:rsidRPr="00991844">
        <w:rPr>
          <w:rFonts w:ascii="Cambria" w:hAnsi="Cambria" w:cs="Times New Roman"/>
          <w:b/>
          <w:lang w:val="id-ID"/>
        </w:rPr>
        <w:t>X</w:t>
      </w:r>
      <w:r w:rsidRPr="00991844">
        <w:rPr>
          <w:rFonts w:ascii="Cambria" w:hAnsi="Cambria" w:cs="Times New Roman"/>
          <w:b/>
          <w:vertAlign w:val="subscript"/>
          <w:lang w:val="id-ID"/>
        </w:rPr>
        <w:t>1</w:t>
      </w:r>
      <w:r w:rsidRPr="00991844">
        <w:rPr>
          <w:rFonts w:ascii="Cambria" w:hAnsi="Cambria" w:cs="Times New Roman"/>
          <w:b/>
          <w:lang w:val="id-ID"/>
        </w:rPr>
        <w:t xml:space="preserve"> + 0,12</w:t>
      </w:r>
      <w:r w:rsidRPr="00991844">
        <w:rPr>
          <w:rFonts w:ascii="Cambria" w:hAnsi="Cambria" w:cs="Times New Roman"/>
          <w:b/>
          <w:vertAlign w:val="subscript"/>
          <w:lang w:val="id-ID"/>
        </w:rPr>
        <w:t xml:space="preserve">. </w:t>
      </w:r>
      <w:r w:rsidRPr="00991844">
        <w:rPr>
          <w:rFonts w:ascii="Cambria" w:hAnsi="Cambria" w:cs="Times New Roman"/>
          <w:b/>
          <w:lang w:val="id-ID"/>
        </w:rPr>
        <w:t>X</w:t>
      </w:r>
      <w:r w:rsidRPr="00991844">
        <w:rPr>
          <w:rFonts w:ascii="Cambria" w:hAnsi="Cambria" w:cs="Times New Roman"/>
          <w:b/>
          <w:vertAlign w:val="subscript"/>
          <w:lang w:val="id-ID"/>
        </w:rPr>
        <w:t xml:space="preserve">2 </w:t>
      </w:r>
      <w:r w:rsidRPr="00991844">
        <w:rPr>
          <w:rFonts w:ascii="Cambria" w:hAnsi="Cambria" w:cs="Times New Roman"/>
          <w:b/>
          <w:bCs/>
          <w:lang w:val="id-ID"/>
        </w:rPr>
        <w:sym w:font="Symbol" w:char="F02B"/>
      </w:r>
      <w:r w:rsidRPr="00991844">
        <w:rPr>
          <w:rFonts w:ascii="Cambria" w:hAnsi="Cambria" w:cs="Times New Roman"/>
          <w:b/>
          <w:bCs/>
          <w:lang w:val="id-ID"/>
        </w:rPr>
        <w:t xml:space="preserve"> 0,528</w:t>
      </w:r>
      <w:r w:rsidRPr="00991844">
        <w:rPr>
          <w:rFonts w:ascii="Cambria" w:hAnsi="Cambria" w:cs="Times New Roman"/>
          <w:lang w:val="id-ID"/>
        </w:rPr>
        <w:t xml:space="preserve">. </w:t>
      </w:r>
      <w:r w:rsidRPr="00991844">
        <w:rPr>
          <w:rFonts w:ascii="Cambria" w:hAnsi="Cambria" w:cs="Times New Roman"/>
          <w:b/>
          <w:bCs/>
          <w:lang w:val="id-ID"/>
        </w:rPr>
        <w:t>X</w:t>
      </w:r>
      <w:r w:rsidRPr="00991844">
        <w:rPr>
          <w:rFonts w:ascii="Cambria" w:hAnsi="Cambria" w:cs="Times New Roman"/>
          <w:b/>
          <w:bCs/>
          <w:vertAlign w:val="subscript"/>
          <w:lang w:val="id-ID"/>
        </w:rPr>
        <w:t>3</w:t>
      </w:r>
      <w:r w:rsidRPr="00991844">
        <w:rPr>
          <w:rFonts w:ascii="Cambria" w:hAnsi="Cambria" w:cs="Times New Roman"/>
          <w:b/>
          <w:vertAlign w:val="subscript"/>
          <w:lang w:val="id-ID"/>
        </w:rPr>
        <w:t xml:space="preserve"> </w:t>
      </w:r>
      <w:r w:rsidRPr="00991844">
        <w:rPr>
          <w:rFonts w:ascii="Cambria" w:hAnsi="Cambria" w:cs="Times New Roman"/>
          <w:b/>
          <w:lang w:val="id-ID"/>
        </w:rPr>
        <w:t>+ e</w:t>
      </w:r>
    </w:p>
    <w:p w14:paraId="30C0007B" w14:textId="00747EAA" w:rsidR="00BB79C2" w:rsidRPr="00991844" w:rsidRDefault="00BB79C2" w:rsidP="004F0F9E">
      <w:pPr>
        <w:spacing w:line="276" w:lineRule="auto"/>
        <w:ind w:firstLine="709"/>
        <w:jc w:val="both"/>
        <w:rPr>
          <w:rFonts w:ascii="Cambria" w:hAnsi="Cambria" w:cs="Times New Roman"/>
          <w:b/>
          <w:lang w:val="id-ID"/>
        </w:rPr>
      </w:pPr>
      <w:r w:rsidRPr="00991844">
        <w:rPr>
          <w:rFonts w:ascii="Cambria" w:hAnsi="Cambria" w:cs="Times New Roman"/>
          <w:bCs/>
          <w:lang w:val="id-ID"/>
        </w:rPr>
        <w:t>Dari hasil analisis di</w:t>
      </w:r>
      <w:r w:rsidR="004F0F9E">
        <w:rPr>
          <w:rFonts w:ascii="Cambria" w:hAnsi="Cambria" w:cs="Times New Roman"/>
          <w:bCs/>
          <w:lang w:val="id-ID"/>
        </w:rPr>
        <w:t xml:space="preserve"> </w:t>
      </w:r>
      <w:r w:rsidRPr="00991844">
        <w:rPr>
          <w:rFonts w:ascii="Cambria" w:hAnsi="Cambria" w:cs="Times New Roman"/>
          <w:bCs/>
          <w:lang w:val="id-ID"/>
        </w:rPr>
        <w:t>atas dapat disimpulkan sebagai berikut.</w:t>
      </w:r>
    </w:p>
    <w:p w14:paraId="50DF2CE0" w14:textId="77777777" w:rsidR="00BB79C2" w:rsidRPr="00991844" w:rsidRDefault="00BB79C2" w:rsidP="004F0F9E">
      <w:pPr>
        <w:pStyle w:val="ListParagraph"/>
        <w:numPr>
          <w:ilvl w:val="0"/>
          <w:numId w:val="8"/>
        </w:numPr>
        <w:spacing w:line="276" w:lineRule="auto"/>
        <w:ind w:left="709"/>
        <w:jc w:val="both"/>
        <w:rPr>
          <w:rFonts w:ascii="Cambria" w:hAnsi="Cambria" w:cs="Times New Roman"/>
          <w:bCs/>
          <w:lang w:val="id-ID"/>
        </w:rPr>
      </w:pPr>
      <w:r w:rsidRPr="00991844">
        <w:rPr>
          <w:rFonts w:ascii="Cambria" w:hAnsi="Cambria" w:cs="Times New Roman"/>
          <w:bCs/>
          <w:lang w:val="id-ID"/>
        </w:rPr>
        <w:t>Nilai X1 sebesar -0,157 artinya bahwa jika stres kerja ditingkat tidak berpengaruh terhadap kinerja karyawan</w:t>
      </w:r>
    </w:p>
    <w:p w14:paraId="1CC95E13" w14:textId="77777777" w:rsidR="00BB79C2" w:rsidRPr="00991844" w:rsidRDefault="00BB79C2" w:rsidP="004F0F9E">
      <w:pPr>
        <w:pStyle w:val="ListParagraph"/>
        <w:numPr>
          <w:ilvl w:val="0"/>
          <w:numId w:val="8"/>
        </w:numPr>
        <w:spacing w:line="276" w:lineRule="auto"/>
        <w:ind w:left="709"/>
        <w:jc w:val="both"/>
        <w:rPr>
          <w:rFonts w:ascii="Cambria" w:hAnsi="Cambria" w:cs="Times New Roman"/>
          <w:bCs/>
          <w:lang w:val="id-ID"/>
        </w:rPr>
      </w:pPr>
      <w:r w:rsidRPr="00991844">
        <w:rPr>
          <w:rFonts w:ascii="Cambria" w:hAnsi="Cambria" w:cs="Times New Roman"/>
          <w:bCs/>
          <w:lang w:val="id-ID"/>
        </w:rPr>
        <w:t>Nilai X2 sebesar 0,012 yang artinya bahwa jika motivasi kerja tidak berpengaruh terhadap kinerja karyawan</w:t>
      </w:r>
    </w:p>
    <w:p w14:paraId="742ACA6D" w14:textId="77777777" w:rsidR="00BB79C2" w:rsidRPr="00991844" w:rsidRDefault="00BB79C2" w:rsidP="004F0F9E">
      <w:pPr>
        <w:pStyle w:val="ListParagraph"/>
        <w:numPr>
          <w:ilvl w:val="0"/>
          <w:numId w:val="8"/>
        </w:numPr>
        <w:spacing w:line="276" w:lineRule="auto"/>
        <w:ind w:left="709"/>
        <w:jc w:val="both"/>
        <w:rPr>
          <w:rFonts w:ascii="Cambria" w:hAnsi="Cambria" w:cs="Times New Roman"/>
          <w:bCs/>
          <w:lang w:val="id-ID"/>
        </w:rPr>
      </w:pPr>
      <w:r w:rsidRPr="00991844">
        <w:rPr>
          <w:rFonts w:ascii="Cambria" w:hAnsi="Cambria" w:cs="Times New Roman"/>
          <w:bCs/>
          <w:lang w:val="id-ID"/>
        </w:rPr>
        <w:t xml:space="preserve">Nilai X3 sebesar 0,528 artinya bahwa pengembangan </w:t>
      </w:r>
      <w:proofErr w:type="spellStart"/>
      <w:r w:rsidRPr="00991844">
        <w:rPr>
          <w:rFonts w:ascii="Cambria" w:hAnsi="Cambria" w:cs="Times New Roman"/>
          <w:bCs/>
          <w:lang w:val="id-ID"/>
        </w:rPr>
        <w:t>karir</w:t>
      </w:r>
      <w:proofErr w:type="spellEnd"/>
      <w:r w:rsidRPr="00991844">
        <w:rPr>
          <w:rFonts w:ascii="Cambria" w:hAnsi="Cambria" w:cs="Times New Roman"/>
          <w:bCs/>
          <w:lang w:val="id-ID"/>
        </w:rPr>
        <w:t xml:space="preserve"> berpengaruh terhadap kinerja karyawan.</w:t>
      </w:r>
    </w:p>
    <w:p w14:paraId="7EFB18F4" w14:textId="40EA843D" w:rsidR="001B092A" w:rsidRPr="00991844" w:rsidRDefault="001B092A" w:rsidP="004F0F9E">
      <w:pPr>
        <w:spacing w:after="0" w:line="276" w:lineRule="auto"/>
        <w:jc w:val="both"/>
        <w:rPr>
          <w:rFonts w:ascii="Cambria" w:hAnsi="Cambria" w:cs="Times New Roman"/>
          <w:b/>
          <w:lang w:val="id-ID"/>
        </w:rPr>
      </w:pPr>
      <w:r w:rsidRPr="00991844">
        <w:rPr>
          <w:rFonts w:ascii="Cambria" w:hAnsi="Cambria" w:cs="Times New Roman"/>
          <w:b/>
          <w:lang w:val="id-ID"/>
        </w:rPr>
        <w:t>Uji F</w:t>
      </w:r>
    </w:p>
    <w:p w14:paraId="4D25BDBE" w14:textId="2711DBD7" w:rsidR="001B092A" w:rsidRPr="00991844" w:rsidRDefault="001B092A" w:rsidP="00991844">
      <w:pPr>
        <w:spacing w:line="276" w:lineRule="auto"/>
        <w:jc w:val="center"/>
        <w:rPr>
          <w:rFonts w:ascii="Cambria" w:hAnsi="Cambria" w:cs="Times New Roman"/>
          <w:b/>
          <w:lang w:val="id-ID"/>
        </w:rPr>
      </w:pPr>
      <w:r w:rsidRPr="00991844">
        <w:rPr>
          <w:rFonts w:ascii="Cambria" w:hAnsi="Cambria" w:cs="Times New Roman"/>
          <w:b/>
          <w:lang w:val="id-ID"/>
        </w:rPr>
        <w:t>Tabel 5. Uji F</w:t>
      </w:r>
    </w:p>
    <w:tbl>
      <w:tblPr>
        <w:tblStyle w:val="PlainTable2"/>
        <w:tblW w:w="0" w:type="auto"/>
        <w:jc w:val="center"/>
        <w:tblLook w:val="04A0" w:firstRow="1" w:lastRow="0" w:firstColumn="1" w:lastColumn="0" w:noHBand="0" w:noVBand="1"/>
      </w:tblPr>
      <w:tblGrid>
        <w:gridCol w:w="947"/>
        <w:gridCol w:w="1397"/>
        <w:gridCol w:w="1159"/>
        <w:gridCol w:w="1050"/>
        <w:gridCol w:w="1140"/>
        <w:gridCol w:w="1140"/>
        <w:gridCol w:w="1104"/>
      </w:tblGrid>
      <w:tr w:rsidR="003B396A" w:rsidRPr="00991844" w14:paraId="19684163" w14:textId="77777777" w:rsidTr="004F0F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7" w:type="dxa"/>
            <w:gridSpan w:val="7"/>
          </w:tcPr>
          <w:p w14:paraId="2B31326D" w14:textId="7B49D479" w:rsidR="001B092A" w:rsidRPr="00991844" w:rsidRDefault="001B092A" w:rsidP="00991844">
            <w:pPr>
              <w:spacing w:line="276" w:lineRule="auto"/>
              <w:jc w:val="center"/>
              <w:rPr>
                <w:rFonts w:ascii="Cambria" w:hAnsi="Cambria" w:cs="Times New Roman"/>
                <w:bCs w:val="0"/>
                <w:lang w:val="id-ID"/>
              </w:rPr>
            </w:pPr>
            <w:r w:rsidRPr="00991844">
              <w:rPr>
                <w:rFonts w:ascii="Cambria" w:hAnsi="Cambria" w:cs="Times New Roman"/>
                <w:bCs w:val="0"/>
                <w:lang w:val="id-ID"/>
              </w:rPr>
              <w:t xml:space="preserve">ANOVA </w:t>
            </w:r>
            <w:r w:rsidRPr="00991844">
              <w:rPr>
                <w:rFonts w:ascii="Cambria" w:hAnsi="Cambria" w:cs="Times New Roman"/>
                <w:bCs w:val="0"/>
                <w:vertAlign w:val="superscript"/>
                <w:lang w:val="id-ID"/>
              </w:rPr>
              <w:t>a</w:t>
            </w:r>
          </w:p>
        </w:tc>
      </w:tr>
      <w:tr w:rsidR="003B396A" w:rsidRPr="00991844" w14:paraId="72C5E9C7" w14:textId="77777777" w:rsidTr="004F0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7" w:type="dxa"/>
          </w:tcPr>
          <w:p w14:paraId="4FA138DF" w14:textId="1BD5798D" w:rsidR="001B092A" w:rsidRPr="00991844" w:rsidRDefault="001B092A" w:rsidP="00991844">
            <w:pPr>
              <w:spacing w:line="276" w:lineRule="auto"/>
              <w:jc w:val="center"/>
              <w:rPr>
                <w:rFonts w:ascii="Cambria" w:hAnsi="Cambria" w:cs="Times New Roman"/>
                <w:b w:val="0"/>
                <w:lang w:val="id-ID"/>
              </w:rPr>
            </w:pPr>
            <w:r w:rsidRPr="00991844">
              <w:rPr>
                <w:rFonts w:ascii="Cambria" w:hAnsi="Cambria" w:cs="Times New Roman"/>
                <w:b w:val="0"/>
                <w:lang w:val="id-ID"/>
              </w:rPr>
              <w:t>Model</w:t>
            </w:r>
          </w:p>
        </w:tc>
        <w:tc>
          <w:tcPr>
            <w:tcW w:w="1397" w:type="dxa"/>
          </w:tcPr>
          <w:p w14:paraId="770FAEE8" w14:textId="77777777" w:rsidR="001B092A" w:rsidRPr="00991844" w:rsidRDefault="001B092A"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p>
        </w:tc>
        <w:tc>
          <w:tcPr>
            <w:tcW w:w="1159" w:type="dxa"/>
          </w:tcPr>
          <w:p w14:paraId="2FB5E9B3" w14:textId="1EE22AE1" w:rsidR="001B092A" w:rsidRPr="00991844" w:rsidRDefault="004864E3"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 xml:space="preserve">Sum </w:t>
            </w:r>
            <w:proofErr w:type="spellStart"/>
            <w:r w:rsidRPr="00991844">
              <w:rPr>
                <w:rFonts w:ascii="Cambria" w:hAnsi="Cambria" w:cs="Times New Roman"/>
                <w:bCs/>
                <w:lang w:val="id-ID"/>
              </w:rPr>
              <w:t>of</w:t>
            </w:r>
            <w:proofErr w:type="spellEnd"/>
            <w:r w:rsidRPr="00991844">
              <w:rPr>
                <w:rFonts w:ascii="Cambria" w:hAnsi="Cambria" w:cs="Times New Roman"/>
                <w:bCs/>
                <w:lang w:val="id-ID"/>
              </w:rPr>
              <w:t xml:space="preserve"> </w:t>
            </w:r>
            <w:proofErr w:type="spellStart"/>
            <w:r w:rsidRPr="00991844">
              <w:rPr>
                <w:rFonts w:ascii="Cambria" w:hAnsi="Cambria" w:cs="Times New Roman"/>
                <w:bCs/>
                <w:lang w:val="id-ID"/>
              </w:rPr>
              <w:t>Squares</w:t>
            </w:r>
            <w:proofErr w:type="spellEnd"/>
          </w:p>
        </w:tc>
        <w:tc>
          <w:tcPr>
            <w:tcW w:w="1050" w:type="dxa"/>
          </w:tcPr>
          <w:p w14:paraId="70D355C3" w14:textId="394E4C8E" w:rsidR="001B092A" w:rsidRPr="00991844" w:rsidRDefault="004864E3"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proofErr w:type="spellStart"/>
            <w:r w:rsidRPr="00991844">
              <w:rPr>
                <w:rFonts w:ascii="Cambria" w:hAnsi="Cambria" w:cs="Times New Roman"/>
                <w:bCs/>
                <w:lang w:val="id-ID"/>
              </w:rPr>
              <w:t>df</w:t>
            </w:r>
            <w:proofErr w:type="spellEnd"/>
          </w:p>
        </w:tc>
        <w:tc>
          <w:tcPr>
            <w:tcW w:w="1140" w:type="dxa"/>
          </w:tcPr>
          <w:p w14:paraId="768DFC98" w14:textId="2F48B81D" w:rsidR="001B092A" w:rsidRPr="00991844" w:rsidRDefault="004864E3"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proofErr w:type="spellStart"/>
            <w:r w:rsidRPr="00991844">
              <w:rPr>
                <w:rFonts w:ascii="Cambria" w:hAnsi="Cambria" w:cs="Times New Roman"/>
                <w:bCs/>
                <w:lang w:val="id-ID"/>
              </w:rPr>
              <w:t>Mean</w:t>
            </w:r>
            <w:proofErr w:type="spellEnd"/>
            <w:r w:rsidRPr="00991844">
              <w:rPr>
                <w:rFonts w:ascii="Cambria" w:hAnsi="Cambria" w:cs="Times New Roman"/>
                <w:bCs/>
                <w:lang w:val="id-ID"/>
              </w:rPr>
              <w:t xml:space="preserve"> </w:t>
            </w:r>
            <w:proofErr w:type="spellStart"/>
            <w:r w:rsidRPr="00991844">
              <w:rPr>
                <w:rFonts w:ascii="Cambria" w:hAnsi="Cambria" w:cs="Times New Roman"/>
                <w:bCs/>
                <w:lang w:val="id-ID"/>
              </w:rPr>
              <w:t>Square</w:t>
            </w:r>
            <w:proofErr w:type="spellEnd"/>
          </w:p>
        </w:tc>
        <w:tc>
          <w:tcPr>
            <w:tcW w:w="1140" w:type="dxa"/>
          </w:tcPr>
          <w:p w14:paraId="40203CA5" w14:textId="07AEA63E" w:rsidR="001B092A" w:rsidRPr="00991844" w:rsidRDefault="004864E3"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F</w:t>
            </w:r>
          </w:p>
        </w:tc>
        <w:tc>
          <w:tcPr>
            <w:tcW w:w="1104" w:type="dxa"/>
          </w:tcPr>
          <w:p w14:paraId="2FC34F4C" w14:textId="74353019" w:rsidR="001B092A" w:rsidRPr="00991844" w:rsidRDefault="001B092A"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proofErr w:type="spellStart"/>
            <w:r w:rsidRPr="00991844">
              <w:rPr>
                <w:rFonts w:ascii="Cambria" w:hAnsi="Cambria" w:cs="Times New Roman"/>
                <w:bCs/>
                <w:lang w:val="id-ID"/>
              </w:rPr>
              <w:t>Sig</w:t>
            </w:r>
            <w:proofErr w:type="spellEnd"/>
          </w:p>
        </w:tc>
      </w:tr>
      <w:tr w:rsidR="003B396A" w:rsidRPr="00991844" w14:paraId="272EC0C5" w14:textId="77777777" w:rsidTr="004F0F9E">
        <w:trPr>
          <w:jc w:val="center"/>
        </w:trPr>
        <w:tc>
          <w:tcPr>
            <w:cnfStyle w:val="001000000000" w:firstRow="0" w:lastRow="0" w:firstColumn="1" w:lastColumn="0" w:oddVBand="0" w:evenVBand="0" w:oddHBand="0" w:evenHBand="0" w:firstRowFirstColumn="0" w:firstRowLastColumn="0" w:lastRowFirstColumn="0" w:lastRowLastColumn="0"/>
            <w:tcW w:w="947" w:type="dxa"/>
            <w:vMerge w:val="restart"/>
          </w:tcPr>
          <w:p w14:paraId="2DA668F6" w14:textId="6EB0287B" w:rsidR="001B092A" w:rsidRPr="00991844" w:rsidRDefault="001B092A" w:rsidP="00991844">
            <w:pPr>
              <w:spacing w:line="276" w:lineRule="auto"/>
              <w:jc w:val="center"/>
              <w:rPr>
                <w:rFonts w:ascii="Cambria" w:hAnsi="Cambria" w:cs="Times New Roman"/>
                <w:b w:val="0"/>
                <w:lang w:val="id-ID"/>
              </w:rPr>
            </w:pPr>
            <w:r w:rsidRPr="00991844">
              <w:rPr>
                <w:rFonts w:ascii="Cambria" w:hAnsi="Cambria" w:cs="Times New Roman"/>
                <w:b w:val="0"/>
                <w:lang w:val="id-ID"/>
              </w:rPr>
              <w:t>1</w:t>
            </w:r>
          </w:p>
        </w:tc>
        <w:tc>
          <w:tcPr>
            <w:tcW w:w="1397" w:type="dxa"/>
          </w:tcPr>
          <w:p w14:paraId="64156DF9" w14:textId="4397AC41" w:rsidR="001B092A" w:rsidRPr="00991844" w:rsidRDefault="001B092A"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proofErr w:type="spellStart"/>
            <w:r w:rsidRPr="00991844">
              <w:rPr>
                <w:rFonts w:ascii="Cambria" w:hAnsi="Cambria" w:cs="Times New Roman"/>
                <w:bCs/>
                <w:lang w:val="id-ID"/>
              </w:rPr>
              <w:t>Regression</w:t>
            </w:r>
            <w:proofErr w:type="spellEnd"/>
          </w:p>
        </w:tc>
        <w:tc>
          <w:tcPr>
            <w:tcW w:w="1159" w:type="dxa"/>
          </w:tcPr>
          <w:p w14:paraId="2528C3AC" w14:textId="4B30657E" w:rsidR="001B092A" w:rsidRPr="00991844" w:rsidRDefault="004864E3"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11.896</w:t>
            </w:r>
          </w:p>
        </w:tc>
        <w:tc>
          <w:tcPr>
            <w:tcW w:w="1050" w:type="dxa"/>
          </w:tcPr>
          <w:p w14:paraId="27E76BA3" w14:textId="0BDBC66B" w:rsidR="001B092A" w:rsidRPr="00991844" w:rsidRDefault="004864E3"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3</w:t>
            </w:r>
          </w:p>
        </w:tc>
        <w:tc>
          <w:tcPr>
            <w:tcW w:w="1140" w:type="dxa"/>
          </w:tcPr>
          <w:p w14:paraId="741910FF" w14:textId="49514A29" w:rsidR="001B092A" w:rsidRPr="00991844" w:rsidRDefault="004864E3"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3.965</w:t>
            </w:r>
          </w:p>
        </w:tc>
        <w:tc>
          <w:tcPr>
            <w:tcW w:w="1140" w:type="dxa"/>
          </w:tcPr>
          <w:p w14:paraId="00ADFD1A" w14:textId="35BAE236" w:rsidR="001B092A" w:rsidRPr="00991844" w:rsidRDefault="004864E3"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12.009</w:t>
            </w:r>
          </w:p>
        </w:tc>
        <w:tc>
          <w:tcPr>
            <w:tcW w:w="1104" w:type="dxa"/>
          </w:tcPr>
          <w:p w14:paraId="2DD388AB" w14:textId="3E34B91F" w:rsidR="001B092A" w:rsidRPr="00991844" w:rsidRDefault="001B092A"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w:t>
            </w:r>
            <w:r w:rsidR="004864E3" w:rsidRPr="00991844">
              <w:rPr>
                <w:rFonts w:ascii="Cambria" w:hAnsi="Cambria" w:cs="Times New Roman"/>
                <w:bCs/>
                <w:lang w:val="id-ID"/>
              </w:rPr>
              <w:t>000</w:t>
            </w:r>
            <w:r w:rsidR="004864E3" w:rsidRPr="00991844">
              <w:rPr>
                <w:rFonts w:ascii="Cambria" w:hAnsi="Cambria" w:cs="Times New Roman"/>
                <w:bCs/>
                <w:vertAlign w:val="superscript"/>
                <w:lang w:val="id-ID"/>
              </w:rPr>
              <w:t>b</w:t>
            </w:r>
          </w:p>
        </w:tc>
      </w:tr>
      <w:tr w:rsidR="003B396A" w:rsidRPr="00991844" w14:paraId="6EA5D5F0" w14:textId="77777777" w:rsidTr="004F0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7" w:type="dxa"/>
            <w:vMerge/>
          </w:tcPr>
          <w:p w14:paraId="47A610D5" w14:textId="77777777" w:rsidR="001B092A" w:rsidRPr="00991844" w:rsidRDefault="001B092A" w:rsidP="00991844">
            <w:pPr>
              <w:spacing w:line="276" w:lineRule="auto"/>
              <w:jc w:val="center"/>
              <w:rPr>
                <w:rFonts w:ascii="Cambria" w:hAnsi="Cambria" w:cs="Times New Roman"/>
                <w:bCs w:val="0"/>
                <w:lang w:val="id-ID"/>
              </w:rPr>
            </w:pPr>
          </w:p>
        </w:tc>
        <w:tc>
          <w:tcPr>
            <w:tcW w:w="1397" w:type="dxa"/>
          </w:tcPr>
          <w:p w14:paraId="48E0939B" w14:textId="2B025DA8" w:rsidR="001B092A" w:rsidRPr="00991844" w:rsidRDefault="001B092A"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proofErr w:type="spellStart"/>
            <w:r w:rsidRPr="00991844">
              <w:rPr>
                <w:rFonts w:ascii="Cambria" w:hAnsi="Cambria" w:cs="Times New Roman"/>
                <w:bCs/>
                <w:lang w:val="id-ID"/>
              </w:rPr>
              <w:t>Residual</w:t>
            </w:r>
            <w:proofErr w:type="spellEnd"/>
          </w:p>
        </w:tc>
        <w:tc>
          <w:tcPr>
            <w:tcW w:w="1159" w:type="dxa"/>
          </w:tcPr>
          <w:p w14:paraId="6A8B89C2" w14:textId="5323DF71" w:rsidR="001B092A" w:rsidRPr="00991844" w:rsidRDefault="004864E3"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25.092</w:t>
            </w:r>
          </w:p>
        </w:tc>
        <w:tc>
          <w:tcPr>
            <w:tcW w:w="1050" w:type="dxa"/>
          </w:tcPr>
          <w:p w14:paraId="0630B943" w14:textId="068A6357" w:rsidR="001B092A" w:rsidRPr="00991844" w:rsidRDefault="004864E3"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76</w:t>
            </w:r>
          </w:p>
        </w:tc>
        <w:tc>
          <w:tcPr>
            <w:tcW w:w="1140" w:type="dxa"/>
          </w:tcPr>
          <w:p w14:paraId="163FF464" w14:textId="724F78DB" w:rsidR="001B092A" w:rsidRPr="00991844" w:rsidRDefault="004864E3"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.330</w:t>
            </w:r>
          </w:p>
        </w:tc>
        <w:tc>
          <w:tcPr>
            <w:tcW w:w="1140" w:type="dxa"/>
          </w:tcPr>
          <w:p w14:paraId="2E8F6AE2" w14:textId="77777777" w:rsidR="001B092A" w:rsidRPr="00991844" w:rsidRDefault="001B092A"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p>
        </w:tc>
        <w:tc>
          <w:tcPr>
            <w:tcW w:w="1104" w:type="dxa"/>
          </w:tcPr>
          <w:p w14:paraId="4F042FAD" w14:textId="77777777" w:rsidR="001B092A" w:rsidRPr="00991844" w:rsidRDefault="001B092A"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lang w:val="id-ID"/>
              </w:rPr>
            </w:pPr>
          </w:p>
        </w:tc>
      </w:tr>
      <w:tr w:rsidR="003B396A" w:rsidRPr="00991844" w14:paraId="5BA4386D" w14:textId="77777777" w:rsidTr="004F0F9E">
        <w:trPr>
          <w:jc w:val="center"/>
        </w:trPr>
        <w:tc>
          <w:tcPr>
            <w:cnfStyle w:val="001000000000" w:firstRow="0" w:lastRow="0" w:firstColumn="1" w:lastColumn="0" w:oddVBand="0" w:evenVBand="0" w:oddHBand="0" w:evenHBand="0" w:firstRowFirstColumn="0" w:firstRowLastColumn="0" w:lastRowFirstColumn="0" w:lastRowLastColumn="0"/>
            <w:tcW w:w="947" w:type="dxa"/>
            <w:vMerge/>
          </w:tcPr>
          <w:p w14:paraId="6B0D4D13" w14:textId="77777777" w:rsidR="001B092A" w:rsidRPr="00991844" w:rsidRDefault="001B092A" w:rsidP="00991844">
            <w:pPr>
              <w:spacing w:line="276" w:lineRule="auto"/>
              <w:jc w:val="center"/>
              <w:rPr>
                <w:rFonts w:ascii="Cambria" w:hAnsi="Cambria" w:cs="Times New Roman"/>
                <w:bCs w:val="0"/>
                <w:lang w:val="id-ID"/>
              </w:rPr>
            </w:pPr>
          </w:p>
        </w:tc>
        <w:tc>
          <w:tcPr>
            <w:tcW w:w="1397" w:type="dxa"/>
          </w:tcPr>
          <w:p w14:paraId="7852B986" w14:textId="5CFAD481" w:rsidR="001B092A" w:rsidRPr="00991844" w:rsidRDefault="001B092A"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Total</w:t>
            </w:r>
          </w:p>
        </w:tc>
        <w:tc>
          <w:tcPr>
            <w:tcW w:w="1159" w:type="dxa"/>
          </w:tcPr>
          <w:p w14:paraId="18A451FA" w14:textId="1524B2D4" w:rsidR="001B092A" w:rsidRPr="00991844" w:rsidRDefault="004864E3"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36.988</w:t>
            </w:r>
          </w:p>
        </w:tc>
        <w:tc>
          <w:tcPr>
            <w:tcW w:w="1050" w:type="dxa"/>
          </w:tcPr>
          <w:p w14:paraId="72E9A6E1" w14:textId="6F75C3F7" w:rsidR="001B092A" w:rsidRPr="00991844" w:rsidRDefault="004864E3"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r w:rsidRPr="00991844">
              <w:rPr>
                <w:rFonts w:ascii="Cambria" w:hAnsi="Cambria" w:cs="Times New Roman"/>
                <w:bCs/>
                <w:lang w:val="id-ID"/>
              </w:rPr>
              <w:t>79</w:t>
            </w:r>
          </w:p>
        </w:tc>
        <w:tc>
          <w:tcPr>
            <w:tcW w:w="1140" w:type="dxa"/>
          </w:tcPr>
          <w:p w14:paraId="08B3F563" w14:textId="77777777" w:rsidR="001B092A" w:rsidRPr="00991844" w:rsidRDefault="001B092A"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p>
        </w:tc>
        <w:tc>
          <w:tcPr>
            <w:tcW w:w="1140" w:type="dxa"/>
          </w:tcPr>
          <w:p w14:paraId="7AD97CF3" w14:textId="77777777" w:rsidR="001B092A" w:rsidRPr="00991844" w:rsidRDefault="001B092A"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p>
        </w:tc>
        <w:tc>
          <w:tcPr>
            <w:tcW w:w="1104" w:type="dxa"/>
          </w:tcPr>
          <w:p w14:paraId="049B7A01" w14:textId="77777777" w:rsidR="001B092A" w:rsidRPr="00991844" w:rsidRDefault="001B092A" w:rsidP="0099184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lang w:val="id-ID"/>
              </w:rPr>
            </w:pPr>
          </w:p>
        </w:tc>
      </w:tr>
    </w:tbl>
    <w:p w14:paraId="102BE7D9" w14:textId="77777777" w:rsidR="004F0F9E" w:rsidRPr="004F0F9E" w:rsidRDefault="004F0F9E" w:rsidP="004F0F9E">
      <w:pPr>
        <w:spacing w:line="276" w:lineRule="auto"/>
        <w:jc w:val="center"/>
        <w:rPr>
          <w:rFonts w:ascii="Cambria" w:hAnsi="Cambria" w:cs="Times New Roman"/>
          <w:lang w:val="id-ID"/>
        </w:rPr>
      </w:pPr>
      <w:r w:rsidRPr="004F0F9E">
        <w:rPr>
          <w:rFonts w:ascii="Cambria" w:hAnsi="Cambria" w:cs="Times New Roman"/>
          <w:lang w:val="id-ID"/>
        </w:rPr>
        <w:t>Sumber: Data primer diolah, 2024</w:t>
      </w:r>
    </w:p>
    <w:p w14:paraId="5EC396EA" w14:textId="74F801FF" w:rsidR="00DD73F2" w:rsidRPr="00991844" w:rsidRDefault="00DD73F2" w:rsidP="004F0F9E">
      <w:pPr>
        <w:spacing w:line="276" w:lineRule="auto"/>
        <w:ind w:firstLine="709"/>
        <w:jc w:val="both"/>
        <w:rPr>
          <w:rFonts w:ascii="Cambria" w:hAnsi="Cambria"/>
          <w:lang w:val="id-ID"/>
        </w:rPr>
      </w:pPr>
      <w:r w:rsidRPr="00991844">
        <w:rPr>
          <w:rFonts w:ascii="Cambria" w:hAnsi="Cambria"/>
          <w:lang w:val="id-ID"/>
        </w:rPr>
        <w:t>Berdasarkan pada tabel atas maka hasil uji F pada tabel di</w:t>
      </w:r>
      <w:r w:rsidR="004F0F9E">
        <w:rPr>
          <w:rFonts w:ascii="Cambria" w:hAnsi="Cambria"/>
          <w:lang w:val="id-ID"/>
        </w:rPr>
        <w:t xml:space="preserve"> </w:t>
      </w:r>
      <w:r w:rsidRPr="00991844">
        <w:rPr>
          <w:rFonts w:ascii="Cambria" w:hAnsi="Cambria"/>
          <w:lang w:val="id-ID"/>
        </w:rPr>
        <w:t xml:space="preserve">atas menunjukkan bahwa nilai F hitung sebesar 12,009 dan nilai </w:t>
      </w:r>
      <w:proofErr w:type="spellStart"/>
      <w:r w:rsidRPr="00991844">
        <w:rPr>
          <w:rFonts w:ascii="Cambria" w:hAnsi="Cambria"/>
          <w:lang w:val="id-ID"/>
        </w:rPr>
        <w:t>sig</w:t>
      </w:r>
      <w:proofErr w:type="spellEnd"/>
      <w:r w:rsidRPr="00991844">
        <w:rPr>
          <w:rFonts w:ascii="Cambria" w:hAnsi="Cambria"/>
          <w:lang w:val="id-ID"/>
        </w:rPr>
        <w:t xml:space="preserve"> 0,000 &lt; 0,05  yang berarti H0 ditolak dan Ha diterima. Sehingga dikatakan bahwa stres kerja, motivasi kerja, dan </w:t>
      </w:r>
      <w:r w:rsidRPr="00991844">
        <w:rPr>
          <w:rFonts w:ascii="Cambria" w:hAnsi="Cambria"/>
          <w:lang w:val="id-ID"/>
        </w:rPr>
        <w:lastRenderedPageBreak/>
        <w:t xml:space="preserve">pengembangan </w:t>
      </w:r>
      <w:proofErr w:type="spellStart"/>
      <w:r w:rsidRPr="00991844">
        <w:rPr>
          <w:rFonts w:ascii="Cambria" w:hAnsi="Cambria"/>
          <w:lang w:val="id-ID"/>
        </w:rPr>
        <w:t>karir</w:t>
      </w:r>
      <w:proofErr w:type="spellEnd"/>
      <w:r w:rsidRPr="00991844">
        <w:rPr>
          <w:rFonts w:ascii="Cambria" w:hAnsi="Cambria"/>
          <w:lang w:val="id-ID"/>
        </w:rPr>
        <w:t xml:space="preserve"> sebagai mediasi berpengaruh secara </w:t>
      </w:r>
      <w:r w:rsidR="004F0F9E" w:rsidRPr="00991844">
        <w:rPr>
          <w:rFonts w:ascii="Cambria" w:hAnsi="Cambria"/>
          <w:lang w:val="id-ID"/>
        </w:rPr>
        <w:t>simultan</w:t>
      </w:r>
      <w:r w:rsidRPr="00991844">
        <w:rPr>
          <w:rFonts w:ascii="Cambria" w:hAnsi="Cambria"/>
          <w:lang w:val="id-ID"/>
        </w:rPr>
        <w:t xml:space="preserve"> terhadap kinerja karyawan.</w:t>
      </w:r>
    </w:p>
    <w:p w14:paraId="25C55686" w14:textId="2D4C1F9B" w:rsidR="00DD73F2" w:rsidRPr="00991844" w:rsidRDefault="00DD73F2" w:rsidP="004F0F9E">
      <w:pPr>
        <w:spacing w:line="276" w:lineRule="auto"/>
        <w:jc w:val="both"/>
        <w:rPr>
          <w:rFonts w:ascii="Cambria" w:hAnsi="Cambria"/>
          <w:b/>
          <w:bCs/>
          <w:lang w:val="id-ID"/>
        </w:rPr>
      </w:pPr>
      <w:r w:rsidRPr="00991844">
        <w:rPr>
          <w:rFonts w:ascii="Cambria" w:hAnsi="Cambria"/>
          <w:b/>
          <w:bCs/>
          <w:lang w:val="id-ID"/>
        </w:rPr>
        <w:t>Koefisien Determinasi</w:t>
      </w:r>
      <w:r w:rsidR="00723100" w:rsidRPr="00991844">
        <w:rPr>
          <w:rFonts w:ascii="Cambria" w:hAnsi="Cambria"/>
          <w:b/>
          <w:bCs/>
          <w:lang w:val="id-ID"/>
        </w:rPr>
        <w:t xml:space="preserve"> (R2)</w:t>
      </w:r>
    </w:p>
    <w:p w14:paraId="36B1570F" w14:textId="78F601EB" w:rsidR="004C0D70" w:rsidRPr="00991844" w:rsidRDefault="00DD73F2" w:rsidP="004F0F9E">
      <w:pPr>
        <w:spacing w:line="276" w:lineRule="auto"/>
        <w:ind w:firstLine="709"/>
        <w:jc w:val="both"/>
        <w:rPr>
          <w:rFonts w:ascii="Cambria" w:hAnsi="Cambria"/>
          <w:lang w:val="id-ID"/>
        </w:rPr>
      </w:pPr>
      <w:r w:rsidRPr="00991844">
        <w:rPr>
          <w:rFonts w:ascii="Cambria" w:hAnsi="Cambria"/>
          <w:b/>
          <w:bCs/>
          <w:lang w:val="id-ID"/>
        </w:rPr>
        <w:tab/>
      </w:r>
      <w:r w:rsidRPr="00991844">
        <w:rPr>
          <w:rFonts w:ascii="Cambria" w:hAnsi="Cambria"/>
          <w:lang w:val="id-ID"/>
        </w:rPr>
        <w:t xml:space="preserve">Koefisien Determinasi (R2) untuk menunjukkan besarnya kontribusi seluruh variabel independen terhadap variabel dependen </w:t>
      </w:r>
      <w:r w:rsidRPr="00991844">
        <w:rPr>
          <w:rFonts w:ascii="Cambria" w:hAnsi="Cambria"/>
          <w:lang w:val="id-ID"/>
        </w:rPr>
        <w:fldChar w:fldCharType="begin" w:fldLock="1"/>
      </w:r>
      <w:r w:rsidR="00764789" w:rsidRPr="00991844">
        <w:rPr>
          <w:rFonts w:ascii="Cambria" w:hAnsi="Cambria"/>
          <w:lang w:val="id-ID"/>
        </w:rPr>
        <w:instrText>ADDIN CSL_CITATION {"citationItems":[{"id":"ITEM-1","itemData":{"author":[{"dropping-particle":"","family":"Ghozali","given":"I","non-dropping-particle":"","parse-names":false,"suffix":""}],"edition":"Cetakan ke","id":"ITEM-1","issued":{"date-parts":[["2016"]]},"publisher":"Badan Penerbit Universitas Diponegoro","publisher-place":"Semarang","title":"Aplikasi Analisis Multivariete Dengan Program IBM SPSS 23 (Edisi 8)","type":"book"},"uris":["http://www.mendeley.com/documents/?uuid=2ab66265-9843-43c2-8291-b3dc21d0a8ec"]}],"mendeley":{"formattedCitation":"(Ghozali, 2016)","plainTextFormattedCitation":"(Ghozali, 2016)","previouslyFormattedCitation":"(Ghozali, 2016)"},"properties":{"noteIndex":0},"schema":"https://github.com/citation-style-language/schema/raw/master/csl-citation.json"}</w:instrText>
      </w:r>
      <w:r w:rsidRPr="00991844">
        <w:rPr>
          <w:rFonts w:ascii="Cambria" w:hAnsi="Cambria"/>
          <w:lang w:val="id-ID"/>
        </w:rPr>
        <w:fldChar w:fldCharType="separate"/>
      </w:r>
      <w:r w:rsidRPr="00991844">
        <w:rPr>
          <w:rFonts w:ascii="Cambria" w:hAnsi="Cambria"/>
          <w:noProof/>
          <w:lang w:val="id-ID"/>
        </w:rPr>
        <w:t>(Ghozali, 2016)</w:t>
      </w:r>
      <w:r w:rsidRPr="00991844">
        <w:rPr>
          <w:rFonts w:ascii="Cambria" w:hAnsi="Cambria"/>
          <w:lang w:val="id-ID"/>
        </w:rPr>
        <w:fldChar w:fldCharType="end"/>
      </w:r>
      <w:r w:rsidRPr="00991844">
        <w:rPr>
          <w:rFonts w:ascii="Cambria" w:hAnsi="Cambria"/>
          <w:lang w:val="id-ID"/>
        </w:rPr>
        <w:t>.</w:t>
      </w:r>
      <w:r w:rsidR="004C0D70" w:rsidRPr="00991844">
        <w:rPr>
          <w:rFonts w:ascii="Cambria" w:hAnsi="Cambria"/>
          <w:lang w:val="id-ID"/>
        </w:rPr>
        <w:t xml:space="preserve"> Kriteria untuk analisis koefisien determinasi adalah : </w:t>
      </w:r>
    </w:p>
    <w:p w14:paraId="5FBA0846" w14:textId="77777777" w:rsidR="004C0D70" w:rsidRPr="00991844" w:rsidRDefault="004C0D70" w:rsidP="004F0F9E">
      <w:pPr>
        <w:pStyle w:val="ListParagraph"/>
        <w:numPr>
          <w:ilvl w:val="0"/>
          <w:numId w:val="10"/>
        </w:numPr>
        <w:spacing w:line="276" w:lineRule="auto"/>
        <w:jc w:val="both"/>
        <w:rPr>
          <w:rFonts w:ascii="Cambria" w:hAnsi="Cambria"/>
          <w:lang w:val="id-ID"/>
        </w:rPr>
      </w:pPr>
      <w:r w:rsidRPr="00991844">
        <w:rPr>
          <w:rFonts w:ascii="Cambria" w:hAnsi="Cambria"/>
          <w:lang w:val="id-ID"/>
        </w:rPr>
        <w:t>Jika (R2) yang diperoleh mendekati 1 (satu) maka dapat dikatakan semakin kuat model tersebut menerangkan hubungan variabel bebas terhadap variabel terikat.</w:t>
      </w:r>
    </w:p>
    <w:p w14:paraId="3CEB1098" w14:textId="022B62BD" w:rsidR="004C0D70" w:rsidRDefault="004C0D70" w:rsidP="004F0F9E">
      <w:pPr>
        <w:pStyle w:val="ListParagraph"/>
        <w:numPr>
          <w:ilvl w:val="0"/>
          <w:numId w:val="10"/>
        </w:numPr>
        <w:spacing w:line="276" w:lineRule="auto"/>
        <w:jc w:val="both"/>
        <w:rPr>
          <w:rFonts w:ascii="Cambria" w:hAnsi="Cambria"/>
          <w:lang w:val="id-ID"/>
        </w:rPr>
      </w:pPr>
      <w:r w:rsidRPr="00991844">
        <w:rPr>
          <w:rFonts w:ascii="Cambria" w:hAnsi="Cambria"/>
          <w:lang w:val="id-ID"/>
        </w:rPr>
        <w:t xml:space="preserve">Sebaliknya jika (R2) makin mendekati 0 (nol) maka semakin lemah pengaruh </w:t>
      </w:r>
      <w:r w:rsidR="004F0F9E" w:rsidRPr="00991844">
        <w:rPr>
          <w:rFonts w:ascii="Cambria" w:hAnsi="Cambria"/>
          <w:lang w:val="id-ID"/>
        </w:rPr>
        <w:t>variabel</w:t>
      </w:r>
      <w:r w:rsidRPr="00991844">
        <w:rPr>
          <w:rFonts w:ascii="Cambria" w:hAnsi="Cambria"/>
          <w:lang w:val="id-ID"/>
        </w:rPr>
        <w:t>-variabel bebas terhadap variabel terikat.</w:t>
      </w:r>
    </w:p>
    <w:p w14:paraId="14FB41A6" w14:textId="77777777" w:rsidR="004F0F9E" w:rsidRPr="0023059C" w:rsidRDefault="004F0F9E" w:rsidP="0023059C">
      <w:pPr>
        <w:pStyle w:val="ListParagraph"/>
        <w:spacing w:after="0" w:line="276" w:lineRule="auto"/>
        <w:ind w:left="360"/>
        <w:jc w:val="both"/>
        <w:rPr>
          <w:rFonts w:ascii="Cambria" w:hAnsi="Cambria"/>
          <w:sz w:val="14"/>
          <w:szCs w:val="14"/>
          <w:lang w:val="id-ID"/>
        </w:rPr>
      </w:pPr>
    </w:p>
    <w:p w14:paraId="309B643D" w14:textId="0109713B" w:rsidR="004C0D70" w:rsidRPr="00991844" w:rsidRDefault="004C0D70" w:rsidP="007E4CFE">
      <w:pPr>
        <w:pStyle w:val="ListParagraph"/>
        <w:spacing w:line="276" w:lineRule="auto"/>
        <w:ind w:left="0"/>
        <w:jc w:val="center"/>
        <w:rPr>
          <w:rFonts w:ascii="Cambria" w:hAnsi="Cambria"/>
          <w:b/>
          <w:bCs/>
          <w:lang w:val="id-ID"/>
        </w:rPr>
      </w:pPr>
      <w:r w:rsidRPr="00991844">
        <w:rPr>
          <w:rFonts w:ascii="Cambria" w:hAnsi="Cambria"/>
          <w:b/>
          <w:bCs/>
          <w:lang w:val="id-ID"/>
        </w:rPr>
        <w:t>Tabel 6. Koefisien Determinasi</w:t>
      </w:r>
    </w:p>
    <w:tbl>
      <w:tblPr>
        <w:tblStyle w:val="PlainTable2"/>
        <w:tblW w:w="0" w:type="auto"/>
        <w:jc w:val="center"/>
        <w:tblLook w:val="04A0" w:firstRow="1" w:lastRow="0" w:firstColumn="1" w:lastColumn="0" w:noHBand="0" w:noVBand="1"/>
      </w:tblPr>
      <w:tblGrid>
        <w:gridCol w:w="1307"/>
        <w:gridCol w:w="1134"/>
        <w:gridCol w:w="2073"/>
        <w:gridCol w:w="1563"/>
        <w:gridCol w:w="1432"/>
      </w:tblGrid>
      <w:tr w:rsidR="003B396A" w:rsidRPr="00991844" w14:paraId="5275A6B7" w14:textId="77777777" w:rsidTr="004C0D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7" w:type="dxa"/>
          </w:tcPr>
          <w:p w14:paraId="4C7D5814" w14:textId="77777777" w:rsidR="004C0D70" w:rsidRPr="00991844" w:rsidRDefault="004C0D70" w:rsidP="00991844">
            <w:pPr>
              <w:spacing w:line="276" w:lineRule="auto"/>
              <w:jc w:val="center"/>
              <w:rPr>
                <w:rFonts w:ascii="Cambria" w:hAnsi="Cambria"/>
                <w:lang w:val="id-ID"/>
              </w:rPr>
            </w:pPr>
            <w:r w:rsidRPr="00991844">
              <w:rPr>
                <w:rFonts w:ascii="Cambria" w:hAnsi="Cambria"/>
                <w:lang w:val="id-ID"/>
              </w:rPr>
              <w:t>Model</w:t>
            </w:r>
          </w:p>
        </w:tc>
        <w:tc>
          <w:tcPr>
            <w:tcW w:w="1134" w:type="dxa"/>
          </w:tcPr>
          <w:p w14:paraId="7FA8D6CC" w14:textId="77777777" w:rsidR="004C0D70" w:rsidRPr="00991844" w:rsidRDefault="004C0D70" w:rsidP="00991844">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R</w:t>
            </w:r>
          </w:p>
        </w:tc>
        <w:tc>
          <w:tcPr>
            <w:tcW w:w="2073" w:type="dxa"/>
          </w:tcPr>
          <w:p w14:paraId="0B4540A8" w14:textId="77777777" w:rsidR="004C0D70" w:rsidRPr="00991844" w:rsidRDefault="004C0D70" w:rsidP="00991844">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 xml:space="preserve">R </w:t>
            </w:r>
            <w:proofErr w:type="spellStart"/>
            <w:r w:rsidRPr="00991844">
              <w:rPr>
                <w:rFonts w:ascii="Cambria" w:hAnsi="Cambria"/>
                <w:lang w:val="id-ID"/>
              </w:rPr>
              <w:t>Square</w:t>
            </w:r>
            <w:proofErr w:type="spellEnd"/>
          </w:p>
        </w:tc>
        <w:tc>
          <w:tcPr>
            <w:tcW w:w="1563" w:type="dxa"/>
          </w:tcPr>
          <w:p w14:paraId="7ACE19E9" w14:textId="77777777" w:rsidR="004C0D70" w:rsidRPr="00991844" w:rsidRDefault="004C0D70" w:rsidP="00991844">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proofErr w:type="spellStart"/>
            <w:r w:rsidRPr="00991844">
              <w:rPr>
                <w:rFonts w:ascii="Cambria" w:hAnsi="Cambria"/>
                <w:lang w:val="id-ID"/>
              </w:rPr>
              <w:t>Adjusted</w:t>
            </w:r>
            <w:proofErr w:type="spellEnd"/>
            <w:r w:rsidRPr="00991844">
              <w:rPr>
                <w:rFonts w:ascii="Cambria" w:hAnsi="Cambria"/>
                <w:lang w:val="id-ID"/>
              </w:rPr>
              <w:t xml:space="preserve"> R </w:t>
            </w:r>
            <w:proofErr w:type="spellStart"/>
            <w:r w:rsidRPr="00991844">
              <w:rPr>
                <w:rFonts w:ascii="Cambria" w:hAnsi="Cambria"/>
                <w:lang w:val="id-ID"/>
              </w:rPr>
              <w:t>Square</w:t>
            </w:r>
            <w:proofErr w:type="spellEnd"/>
          </w:p>
        </w:tc>
        <w:tc>
          <w:tcPr>
            <w:tcW w:w="1432" w:type="dxa"/>
          </w:tcPr>
          <w:p w14:paraId="4FC4F847" w14:textId="77777777" w:rsidR="004C0D70" w:rsidRPr="00991844" w:rsidRDefault="004C0D70" w:rsidP="00991844">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proofErr w:type="spellStart"/>
            <w:r w:rsidRPr="00991844">
              <w:rPr>
                <w:rFonts w:ascii="Cambria" w:hAnsi="Cambria"/>
                <w:lang w:val="id-ID"/>
              </w:rPr>
              <w:t>Std</w:t>
            </w:r>
            <w:proofErr w:type="spellEnd"/>
            <w:r w:rsidRPr="00991844">
              <w:rPr>
                <w:rFonts w:ascii="Cambria" w:hAnsi="Cambria"/>
                <w:lang w:val="id-ID"/>
              </w:rPr>
              <w:t xml:space="preserve">. </w:t>
            </w:r>
            <w:proofErr w:type="spellStart"/>
            <w:r w:rsidRPr="00991844">
              <w:rPr>
                <w:rFonts w:ascii="Cambria" w:hAnsi="Cambria"/>
                <w:lang w:val="id-ID"/>
              </w:rPr>
              <w:t>Erorr</w:t>
            </w:r>
            <w:proofErr w:type="spellEnd"/>
            <w:r w:rsidRPr="00991844">
              <w:rPr>
                <w:rFonts w:ascii="Cambria" w:hAnsi="Cambria"/>
                <w:lang w:val="id-ID"/>
              </w:rPr>
              <w:t xml:space="preserve"> </w:t>
            </w:r>
            <w:proofErr w:type="spellStart"/>
            <w:r w:rsidRPr="00991844">
              <w:rPr>
                <w:rFonts w:ascii="Cambria" w:hAnsi="Cambria"/>
                <w:lang w:val="id-ID"/>
              </w:rPr>
              <w:t>of</w:t>
            </w:r>
            <w:proofErr w:type="spellEnd"/>
            <w:r w:rsidRPr="00991844">
              <w:rPr>
                <w:rFonts w:ascii="Cambria" w:hAnsi="Cambria"/>
                <w:lang w:val="id-ID"/>
              </w:rPr>
              <w:t xml:space="preserve"> </w:t>
            </w:r>
            <w:proofErr w:type="spellStart"/>
            <w:r w:rsidRPr="00991844">
              <w:rPr>
                <w:rFonts w:ascii="Cambria" w:hAnsi="Cambria"/>
                <w:lang w:val="id-ID"/>
              </w:rPr>
              <w:t>the</w:t>
            </w:r>
            <w:proofErr w:type="spellEnd"/>
            <w:r w:rsidRPr="00991844">
              <w:rPr>
                <w:rFonts w:ascii="Cambria" w:hAnsi="Cambria"/>
                <w:lang w:val="id-ID"/>
              </w:rPr>
              <w:t xml:space="preserve"> </w:t>
            </w:r>
            <w:proofErr w:type="spellStart"/>
            <w:r w:rsidRPr="00991844">
              <w:rPr>
                <w:rFonts w:ascii="Cambria" w:hAnsi="Cambria"/>
                <w:lang w:val="id-ID"/>
              </w:rPr>
              <w:t>Estimate</w:t>
            </w:r>
            <w:proofErr w:type="spellEnd"/>
          </w:p>
        </w:tc>
      </w:tr>
      <w:tr w:rsidR="003B396A" w:rsidRPr="00991844" w14:paraId="36876848" w14:textId="77777777" w:rsidTr="004C0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7" w:type="dxa"/>
          </w:tcPr>
          <w:p w14:paraId="06899C0A" w14:textId="77777777" w:rsidR="004C0D70" w:rsidRPr="00991844" w:rsidRDefault="004C0D70" w:rsidP="00991844">
            <w:pPr>
              <w:spacing w:line="276" w:lineRule="auto"/>
              <w:jc w:val="center"/>
              <w:rPr>
                <w:rFonts w:ascii="Cambria" w:hAnsi="Cambria"/>
                <w:b w:val="0"/>
                <w:bCs w:val="0"/>
                <w:lang w:val="id-ID"/>
              </w:rPr>
            </w:pPr>
            <w:r w:rsidRPr="00991844">
              <w:rPr>
                <w:rFonts w:ascii="Cambria" w:hAnsi="Cambria"/>
                <w:b w:val="0"/>
                <w:bCs w:val="0"/>
                <w:lang w:val="id-ID"/>
              </w:rPr>
              <w:t>1</w:t>
            </w:r>
          </w:p>
        </w:tc>
        <w:tc>
          <w:tcPr>
            <w:tcW w:w="1134" w:type="dxa"/>
          </w:tcPr>
          <w:p w14:paraId="6833F223" w14:textId="77777777" w:rsidR="004C0D70" w:rsidRPr="00991844" w:rsidRDefault="004C0D70"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0,567</w:t>
            </w:r>
          </w:p>
        </w:tc>
        <w:tc>
          <w:tcPr>
            <w:tcW w:w="2073" w:type="dxa"/>
          </w:tcPr>
          <w:p w14:paraId="2BDD25FF" w14:textId="77777777" w:rsidR="004C0D70" w:rsidRPr="00991844" w:rsidRDefault="004C0D70"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0,322</w:t>
            </w:r>
          </w:p>
        </w:tc>
        <w:tc>
          <w:tcPr>
            <w:tcW w:w="1563" w:type="dxa"/>
          </w:tcPr>
          <w:p w14:paraId="5E077616" w14:textId="77777777" w:rsidR="004C0D70" w:rsidRPr="00991844" w:rsidRDefault="004C0D70"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0,295</w:t>
            </w:r>
          </w:p>
        </w:tc>
        <w:tc>
          <w:tcPr>
            <w:tcW w:w="1432" w:type="dxa"/>
          </w:tcPr>
          <w:p w14:paraId="5F4A0AA6" w14:textId="77777777" w:rsidR="004C0D70" w:rsidRPr="00991844" w:rsidRDefault="004C0D70" w:rsidP="009918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0,575</w:t>
            </w:r>
          </w:p>
        </w:tc>
      </w:tr>
    </w:tbl>
    <w:p w14:paraId="69717989" w14:textId="77777777" w:rsidR="004F0F9E" w:rsidRPr="004F0F9E" w:rsidRDefault="004F0F9E" w:rsidP="004F0F9E">
      <w:pPr>
        <w:spacing w:line="276" w:lineRule="auto"/>
        <w:jc w:val="center"/>
        <w:rPr>
          <w:rFonts w:ascii="Cambria" w:hAnsi="Cambria" w:cs="Times New Roman"/>
          <w:lang w:val="id-ID"/>
        </w:rPr>
      </w:pPr>
      <w:r w:rsidRPr="004F0F9E">
        <w:rPr>
          <w:rFonts w:ascii="Cambria" w:hAnsi="Cambria" w:cs="Times New Roman"/>
          <w:lang w:val="id-ID"/>
        </w:rPr>
        <w:t>Sumber: Data primer diolah, 2024</w:t>
      </w:r>
    </w:p>
    <w:p w14:paraId="3157492D" w14:textId="4D177C0D" w:rsidR="004C0D70" w:rsidRPr="00991844" w:rsidRDefault="004C0D70" w:rsidP="0087585F">
      <w:pPr>
        <w:spacing w:line="276" w:lineRule="auto"/>
        <w:ind w:firstLine="709"/>
        <w:jc w:val="both"/>
        <w:rPr>
          <w:rFonts w:ascii="Cambria" w:hAnsi="Cambria"/>
          <w:lang w:val="id-ID"/>
        </w:rPr>
      </w:pPr>
      <w:r w:rsidRPr="00991844">
        <w:rPr>
          <w:rFonts w:ascii="Cambria" w:hAnsi="Cambria"/>
          <w:lang w:val="id-ID"/>
        </w:rPr>
        <w:tab/>
        <w:t>Berdasarkan hasil koefisien determinasi di</w:t>
      </w:r>
      <w:r w:rsidR="0087585F">
        <w:rPr>
          <w:rFonts w:ascii="Cambria" w:hAnsi="Cambria"/>
          <w:lang w:val="id-ID"/>
        </w:rPr>
        <w:t xml:space="preserve"> </w:t>
      </w:r>
      <w:r w:rsidRPr="00991844">
        <w:rPr>
          <w:rFonts w:ascii="Cambria" w:hAnsi="Cambria"/>
          <w:lang w:val="id-ID"/>
        </w:rPr>
        <w:t xml:space="preserve">atas maka diperoleh </w:t>
      </w:r>
      <w:proofErr w:type="spellStart"/>
      <w:r w:rsidRPr="00991844">
        <w:rPr>
          <w:rFonts w:ascii="Cambria" w:hAnsi="Cambria"/>
          <w:lang w:val="id-ID"/>
        </w:rPr>
        <w:t>Adjusted</w:t>
      </w:r>
      <w:proofErr w:type="spellEnd"/>
      <w:r w:rsidRPr="00991844">
        <w:rPr>
          <w:rFonts w:ascii="Cambria" w:hAnsi="Cambria"/>
          <w:lang w:val="id-ID"/>
        </w:rPr>
        <w:t xml:space="preserve"> R </w:t>
      </w:r>
      <w:proofErr w:type="spellStart"/>
      <w:r w:rsidRPr="00991844">
        <w:rPr>
          <w:rFonts w:ascii="Cambria" w:hAnsi="Cambria"/>
          <w:lang w:val="id-ID"/>
        </w:rPr>
        <w:t>Square</w:t>
      </w:r>
      <w:proofErr w:type="spellEnd"/>
      <w:r w:rsidRPr="00991844">
        <w:rPr>
          <w:rFonts w:ascii="Cambria" w:hAnsi="Cambria"/>
          <w:lang w:val="id-ID"/>
        </w:rPr>
        <w:t xml:space="preserve"> sebesar 0,295. Sehingga dapat diartikan bahwa variabel </w:t>
      </w:r>
      <w:r w:rsidR="0087585F" w:rsidRPr="00991844">
        <w:rPr>
          <w:rFonts w:ascii="Cambria" w:hAnsi="Cambria"/>
          <w:lang w:val="id-ID"/>
        </w:rPr>
        <w:t>stres</w:t>
      </w:r>
      <w:r w:rsidRPr="00991844">
        <w:rPr>
          <w:rFonts w:ascii="Cambria" w:hAnsi="Cambria"/>
          <w:lang w:val="id-ID"/>
        </w:rPr>
        <w:t xml:space="preserve"> kerja, motivasi kerja, dan pengembangan </w:t>
      </w:r>
      <w:proofErr w:type="spellStart"/>
      <w:r w:rsidRPr="00991844">
        <w:rPr>
          <w:rFonts w:ascii="Cambria" w:hAnsi="Cambria"/>
          <w:lang w:val="id-ID"/>
        </w:rPr>
        <w:t>karir</w:t>
      </w:r>
      <w:proofErr w:type="spellEnd"/>
      <w:r w:rsidRPr="00991844">
        <w:rPr>
          <w:rFonts w:ascii="Cambria" w:hAnsi="Cambria"/>
          <w:lang w:val="id-ID"/>
        </w:rPr>
        <w:t xml:space="preserve"> memiliki kontribusi sebesar 29,5% dalam menjelaskan kinerja karyawan, sedangkan sisanya 70,5% untuk variabel-variabel di</w:t>
      </w:r>
      <w:r w:rsidR="0087585F">
        <w:rPr>
          <w:rFonts w:ascii="Cambria" w:hAnsi="Cambria"/>
          <w:lang w:val="id-ID"/>
        </w:rPr>
        <w:t xml:space="preserve"> </w:t>
      </w:r>
      <w:r w:rsidRPr="00991844">
        <w:rPr>
          <w:rFonts w:ascii="Cambria" w:hAnsi="Cambria"/>
          <w:lang w:val="id-ID"/>
        </w:rPr>
        <w:t>luar model penelitian yang tidak termasuk dalam penelitian.</w:t>
      </w:r>
    </w:p>
    <w:p w14:paraId="48666098" w14:textId="31FFA7DA" w:rsidR="00723100" w:rsidRPr="00991844" w:rsidRDefault="00273832" w:rsidP="0087585F">
      <w:pPr>
        <w:spacing w:after="0" w:line="276" w:lineRule="auto"/>
        <w:jc w:val="both"/>
        <w:rPr>
          <w:rFonts w:ascii="Cambria" w:hAnsi="Cambria"/>
          <w:b/>
          <w:bCs/>
          <w:lang w:val="id-ID"/>
        </w:rPr>
      </w:pPr>
      <w:r w:rsidRPr="00991844">
        <w:rPr>
          <w:rFonts w:ascii="Cambria" w:hAnsi="Cambria"/>
          <w:b/>
          <w:bCs/>
          <w:lang w:val="id-ID"/>
        </w:rPr>
        <w:t>Uji T</w:t>
      </w:r>
    </w:p>
    <w:p w14:paraId="549CE37A" w14:textId="508FD875" w:rsidR="00273832" w:rsidRPr="00991844" w:rsidRDefault="0087585F" w:rsidP="0087585F">
      <w:pPr>
        <w:spacing w:line="276" w:lineRule="auto"/>
        <w:jc w:val="center"/>
        <w:rPr>
          <w:rFonts w:ascii="Cambria" w:hAnsi="Cambria"/>
          <w:b/>
          <w:bCs/>
          <w:lang w:val="id-ID"/>
        </w:rPr>
      </w:pPr>
      <w:r w:rsidRPr="00991844">
        <w:rPr>
          <w:rFonts w:ascii="Cambria" w:hAnsi="Cambria"/>
          <w:b/>
          <w:bCs/>
          <w:lang w:val="id-ID"/>
        </w:rPr>
        <w:t>Tabel 7. Uji T</w:t>
      </w:r>
    </w:p>
    <w:tbl>
      <w:tblPr>
        <w:tblStyle w:val="PlainTable2"/>
        <w:tblpPr w:leftFromText="180" w:rightFromText="180" w:vertAnchor="text" w:horzAnchor="margin" w:tblpXSpec="center" w:tblpY="47"/>
        <w:tblW w:w="8664" w:type="dxa"/>
        <w:tblLayout w:type="fixed"/>
        <w:tblLook w:val="04A0" w:firstRow="1" w:lastRow="0" w:firstColumn="1" w:lastColumn="0" w:noHBand="0" w:noVBand="1"/>
      </w:tblPr>
      <w:tblGrid>
        <w:gridCol w:w="338"/>
        <w:gridCol w:w="1921"/>
        <w:gridCol w:w="916"/>
        <w:gridCol w:w="1079"/>
        <w:gridCol w:w="1614"/>
        <w:gridCol w:w="749"/>
        <w:gridCol w:w="749"/>
        <w:gridCol w:w="1298"/>
      </w:tblGrid>
      <w:tr w:rsidR="0087585F" w:rsidRPr="00991844" w14:paraId="117955DE" w14:textId="77777777" w:rsidTr="0087585F">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259" w:type="dxa"/>
            <w:gridSpan w:val="2"/>
            <w:vMerge w:val="restart"/>
          </w:tcPr>
          <w:p w14:paraId="45719A6F" w14:textId="77777777" w:rsidR="0087585F" w:rsidRPr="00991844" w:rsidRDefault="0087585F" w:rsidP="0087585F">
            <w:pPr>
              <w:spacing w:line="276" w:lineRule="auto"/>
              <w:jc w:val="center"/>
              <w:rPr>
                <w:rFonts w:ascii="Cambria" w:hAnsi="Cambria"/>
                <w:lang w:val="id-ID"/>
              </w:rPr>
            </w:pPr>
            <w:r w:rsidRPr="00991844">
              <w:rPr>
                <w:rFonts w:ascii="Cambria" w:hAnsi="Cambria"/>
                <w:lang w:val="id-ID"/>
              </w:rPr>
              <w:t>Model</w:t>
            </w:r>
          </w:p>
        </w:tc>
        <w:tc>
          <w:tcPr>
            <w:tcW w:w="1995" w:type="dxa"/>
            <w:gridSpan w:val="2"/>
          </w:tcPr>
          <w:p w14:paraId="323E6493" w14:textId="77777777" w:rsidR="0087585F" w:rsidRPr="00991844" w:rsidRDefault="0087585F" w:rsidP="0087585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proofErr w:type="spellStart"/>
            <w:r w:rsidRPr="00991844">
              <w:rPr>
                <w:rFonts w:ascii="Cambria" w:hAnsi="Cambria"/>
                <w:lang w:val="id-ID"/>
              </w:rPr>
              <w:t>Unstandardized</w:t>
            </w:r>
            <w:proofErr w:type="spellEnd"/>
            <w:r w:rsidRPr="00991844">
              <w:rPr>
                <w:rFonts w:ascii="Cambria" w:hAnsi="Cambria"/>
                <w:lang w:val="id-ID"/>
              </w:rPr>
              <w:t xml:space="preserve"> </w:t>
            </w:r>
            <w:proofErr w:type="spellStart"/>
            <w:r w:rsidRPr="00991844">
              <w:rPr>
                <w:rFonts w:ascii="Cambria" w:hAnsi="Cambria"/>
                <w:lang w:val="id-ID"/>
              </w:rPr>
              <w:t>Coefficients</w:t>
            </w:r>
            <w:proofErr w:type="spellEnd"/>
          </w:p>
        </w:tc>
        <w:tc>
          <w:tcPr>
            <w:tcW w:w="1614" w:type="dxa"/>
          </w:tcPr>
          <w:p w14:paraId="1EA5237C" w14:textId="77777777" w:rsidR="0087585F" w:rsidRPr="00991844" w:rsidRDefault="0087585F" w:rsidP="0087585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proofErr w:type="spellStart"/>
            <w:r w:rsidRPr="00991844">
              <w:rPr>
                <w:rFonts w:ascii="Cambria" w:hAnsi="Cambria"/>
                <w:lang w:val="id-ID"/>
              </w:rPr>
              <w:t>Standardized</w:t>
            </w:r>
            <w:proofErr w:type="spellEnd"/>
            <w:r w:rsidRPr="00991844">
              <w:rPr>
                <w:rFonts w:ascii="Cambria" w:hAnsi="Cambria"/>
                <w:lang w:val="id-ID"/>
              </w:rPr>
              <w:t xml:space="preserve"> </w:t>
            </w:r>
            <w:proofErr w:type="spellStart"/>
            <w:r w:rsidRPr="00991844">
              <w:rPr>
                <w:rFonts w:ascii="Cambria" w:hAnsi="Cambria"/>
                <w:lang w:val="id-ID"/>
              </w:rPr>
              <w:t>Coefficients</w:t>
            </w:r>
            <w:proofErr w:type="spellEnd"/>
          </w:p>
        </w:tc>
        <w:tc>
          <w:tcPr>
            <w:tcW w:w="749" w:type="dxa"/>
            <w:vMerge w:val="restart"/>
          </w:tcPr>
          <w:p w14:paraId="404F1BD9" w14:textId="77777777" w:rsidR="0087585F" w:rsidRPr="00991844" w:rsidRDefault="0087585F" w:rsidP="0087585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t</w:t>
            </w:r>
          </w:p>
        </w:tc>
        <w:tc>
          <w:tcPr>
            <w:tcW w:w="749" w:type="dxa"/>
            <w:vMerge w:val="restart"/>
          </w:tcPr>
          <w:p w14:paraId="35EC1878" w14:textId="77777777" w:rsidR="0087585F" w:rsidRPr="00991844" w:rsidRDefault="0087585F" w:rsidP="0087585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proofErr w:type="spellStart"/>
            <w:r w:rsidRPr="00991844">
              <w:rPr>
                <w:rFonts w:ascii="Cambria" w:hAnsi="Cambria"/>
                <w:lang w:val="id-ID"/>
              </w:rPr>
              <w:t>sig</w:t>
            </w:r>
            <w:proofErr w:type="spellEnd"/>
          </w:p>
        </w:tc>
        <w:tc>
          <w:tcPr>
            <w:tcW w:w="1298" w:type="dxa"/>
            <w:vMerge w:val="restart"/>
          </w:tcPr>
          <w:p w14:paraId="3D7375C2" w14:textId="77777777" w:rsidR="0087585F" w:rsidRPr="00991844" w:rsidRDefault="0087585F" w:rsidP="0087585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id-ID"/>
              </w:rPr>
            </w:pPr>
            <w:proofErr w:type="spellStart"/>
            <w:r w:rsidRPr="00991844">
              <w:rPr>
                <w:rFonts w:ascii="Cambria" w:hAnsi="Cambria"/>
                <w:lang w:val="id-ID"/>
              </w:rPr>
              <w:t>Ket</w:t>
            </w:r>
            <w:proofErr w:type="spellEnd"/>
          </w:p>
        </w:tc>
      </w:tr>
      <w:tr w:rsidR="0087585F" w:rsidRPr="00991844" w14:paraId="6638E5A5" w14:textId="77777777" w:rsidTr="0087585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259" w:type="dxa"/>
            <w:gridSpan w:val="2"/>
            <w:vMerge/>
          </w:tcPr>
          <w:p w14:paraId="76DFD693" w14:textId="77777777" w:rsidR="0087585F" w:rsidRPr="00991844" w:rsidRDefault="0087585F" w:rsidP="0087585F">
            <w:pPr>
              <w:spacing w:line="276" w:lineRule="auto"/>
              <w:jc w:val="center"/>
              <w:rPr>
                <w:rFonts w:ascii="Cambria" w:hAnsi="Cambria"/>
                <w:lang w:val="id-ID"/>
              </w:rPr>
            </w:pPr>
          </w:p>
        </w:tc>
        <w:tc>
          <w:tcPr>
            <w:tcW w:w="916" w:type="dxa"/>
          </w:tcPr>
          <w:p w14:paraId="0437B6B3"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B</w:t>
            </w:r>
          </w:p>
        </w:tc>
        <w:tc>
          <w:tcPr>
            <w:tcW w:w="1079" w:type="dxa"/>
          </w:tcPr>
          <w:p w14:paraId="686896B7"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proofErr w:type="spellStart"/>
            <w:r w:rsidRPr="00991844">
              <w:rPr>
                <w:rFonts w:ascii="Cambria" w:hAnsi="Cambria"/>
                <w:lang w:val="id-ID"/>
              </w:rPr>
              <w:t>Std</w:t>
            </w:r>
            <w:proofErr w:type="spellEnd"/>
            <w:r w:rsidRPr="00991844">
              <w:rPr>
                <w:rFonts w:ascii="Cambria" w:hAnsi="Cambria"/>
                <w:lang w:val="id-ID"/>
              </w:rPr>
              <w:t xml:space="preserve"> </w:t>
            </w:r>
            <w:proofErr w:type="spellStart"/>
            <w:r w:rsidRPr="00991844">
              <w:rPr>
                <w:rFonts w:ascii="Cambria" w:hAnsi="Cambria"/>
                <w:lang w:val="id-ID"/>
              </w:rPr>
              <w:t>Erorr</w:t>
            </w:r>
            <w:proofErr w:type="spellEnd"/>
          </w:p>
        </w:tc>
        <w:tc>
          <w:tcPr>
            <w:tcW w:w="1614" w:type="dxa"/>
          </w:tcPr>
          <w:p w14:paraId="0F6AD256"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Beta</w:t>
            </w:r>
          </w:p>
        </w:tc>
        <w:tc>
          <w:tcPr>
            <w:tcW w:w="749" w:type="dxa"/>
            <w:vMerge/>
          </w:tcPr>
          <w:p w14:paraId="1013D748"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p>
        </w:tc>
        <w:tc>
          <w:tcPr>
            <w:tcW w:w="749" w:type="dxa"/>
            <w:vMerge/>
          </w:tcPr>
          <w:p w14:paraId="643694CF"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p>
        </w:tc>
        <w:tc>
          <w:tcPr>
            <w:tcW w:w="1298" w:type="dxa"/>
            <w:vMerge/>
          </w:tcPr>
          <w:p w14:paraId="1CF7B71F"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p>
        </w:tc>
      </w:tr>
      <w:tr w:rsidR="0087585F" w:rsidRPr="00991844" w14:paraId="4BA8D595" w14:textId="77777777" w:rsidTr="0087585F">
        <w:trPr>
          <w:trHeight w:val="225"/>
        </w:trPr>
        <w:tc>
          <w:tcPr>
            <w:cnfStyle w:val="001000000000" w:firstRow="0" w:lastRow="0" w:firstColumn="1" w:lastColumn="0" w:oddVBand="0" w:evenVBand="0" w:oddHBand="0" w:evenHBand="0" w:firstRowFirstColumn="0" w:firstRowLastColumn="0" w:lastRowFirstColumn="0" w:lastRowLastColumn="0"/>
            <w:tcW w:w="338" w:type="dxa"/>
            <w:vMerge w:val="restart"/>
          </w:tcPr>
          <w:p w14:paraId="2FCECC6D" w14:textId="77777777" w:rsidR="0087585F" w:rsidRPr="00991844" w:rsidRDefault="0087585F" w:rsidP="0087585F">
            <w:pPr>
              <w:spacing w:line="276" w:lineRule="auto"/>
              <w:jc w:val="center"/>
              <w:rPr>
                <w:rFonts w:ascii="Cambria" w:hAnsi="Cambria"/>
                <w:b w:val="0"/>
                <w:bCs w:val="0"/>
                <w:lang w:val="id-ID"/>
              </w:rPr>
            </w:pPr>
            <w:r w:rsidRPr="00991844">
              <w:rPr>
                <w:rFonts w:ascii="Cambria" w:hAnsi="Cambria"/>
                <w:b w:val="0"/>
                <w:bCs w:val="0"/>
                <w:lang w:val="id-ID"/>
              </w:rPr>
              <w:t>1</w:t>
            </w:r>
          </w:p>
        </w:tc>
        <w:tc>
          <w:tcPr>
            <w:tcW w:w="1921" w:type="dxa"/>
          </w:tcPr>
          <w:p w14:paraId="2B853123"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w:t>
            </w:r>
            <w:proofErr w:type="spellStart"/>
            <w:r w:rsidRPr="00991844">
              <w:rPr>
                <w:rFonts w:ascii="Cambria" w:hAnsi="Cambria"/>
                <w:lang w:val="id-ID"/>
              </w:rPr>
              <w:t>Constant</w:t>
            </w:r>
            <w:proofErr w:type="spellEnd"/>
            <w:r w:rsidRPr="00991844">
              <w:rPr>
                <w:rFonts w:ascii="Cambria" w:hAnsi="Cambria"/>
                <w:lang w:val="id-ID"/>
              </w:rPr>
              <w:t>)</w:t>
            </w:r>
          </w:p>
        </w:tc>
        <w:tc>
          <w:tcPr>
            <w:tcW w:w="916" w:type="dxa"/>
          </w:tcPr>
          <w:p w14:paraId="2FBAE6C1"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2,420</w:t>
            </w:r>
          </w:p>
        </w:tc>
        <w:tc>
          <w:tcPr>
            <w:tcW w:w="1079" w:type="dxa"/>
          </w:tcPr>
          <w:p w14:paraId="30334831"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.501</w:t>
            </w:r>
          </w:p>
        </w:tc>
        <w:tc>
          <w:tcPr>
            <w:tcW w:w="1614" w:type="dxa"/>
          </w:tcPr>
          <w:p w14:paraId="3A653D9E"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p>
        </w:tc>
        <w:tc>
          <w:tcPr>
            <w:tcW w:w="749" w:type="dxa"/>
          </w:tcPr>
          <w:p w14:paraId="58F9AA9E"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4829</w:t>
            </w:r>
          </w:p>
        </w:tc>
        <w:tc>
          <w:tcPr>
            <w:tcW w:w="749" w:type="dxa"/>
          </w:tcPr>
          <w:p w14:paraId="7D134F87"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.000</w:t>
            </w:r>
          </w:p>
        </w:tc>
        <w:tc>
          <w:tcPr>
            <w:tcW w:w="1298" w:type="dxa"/>
          </w:tcPr>
          <w:p w14:paraId="68DEEFF7"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p>
        </w:tc>
      </w:tr>
      <w:tr w:rsidR="0087585F" w:rsidRPr="00991844" w14:paraId="003DCED2" w14:textId="77777777" w:rsidTr="0087585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38" w:type="dxa"/>
            <w:vMerge/>
          </w:tcPr>
          <w:p w14:paraId="2716A2D3" w14:textId="77777777" w:rsidR="0087585F" w:rsidRPr="00991844" w:rsidRDefault="0087585F" w:rsidP="0087585F">
            <w:pPr>
              <w:spacing w:line="276" w:lineRule="auto"/>
              <w:jc w:val="center"/>
              <w:rPr>
                <w:rFonts w:ascii="Cambria" w:hAnsi="Cambria"/>
                <w:lang w:val="id-ID"/>
              </w:rPr>
            </w:pPr>
          </w:p>
        </w:tc>
        <w:tc>
          <w:tcPr>
            <w:tcW w:w="1921" w:type="dxa"/>
          </w:tcPr>
          <w:p w14:paraId="2A714F7F"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STRES KERJA</w:t>
            </w:r>
          </w:p>
        </w:tc>
        <w:tc>
          <w:tcPr>
            <w:tcW w:w="916" w:type="dxa"/>
          </w:tcPr>
          <w:p w14:paraId="5803829E"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-0,170</w:t>
            </w:r>
          </w:p>
        </w:tc>
        <w:tc>
          <w:tcPr>
            <w:tcW w:w="1079" w:type="dxa"/>
          </w:tcPr>
          <w:p w14:paraId="19B6CC2E"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0,102</w:t>
            </w:r>
          </w:p>
        </w:tc>
        <w:tc>
          <w:tcPr>
            <w:tcW w:w="1614" w:type="dxa"/>
          </w:tcPr>
          <w:p w14:paraId="14C3BFF4"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-0,157</w:t>
            </w:r>
          </w:p>
        </w:tc>
        <w:tc>
          <w:tcPr>
            <w:tcW w:w="749" w:type="dxa"/>
          </w:tcPr>
          <w:p w14:paraId="34A7B2CE"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-1,660</w:t>
            </w:r>
          </w:p>
        </w:tc>
        <w:tc>
          <w:tcPr>
            <w:tcW w:w="749" w:type="dxa"/>
          </w:tcPr>
          <w:p w14:paraId="20836766"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0,101</w:t>
            </w:r>
          </w:p>
        </w:tc>
        <w:tc>
          <w:tcPr>
            <w:tcW w:w="1298" w:type="dxa"/>
            <w:vAlign w:val="center"/>
          </w:tcPr>
          <w:p w14:paraId="6C22705F" w14:textId="4414FFCE"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T</w:t>
            </w:r>
            <w:r>
              <w:rPr>
                <w:rFonts w:ascii="Cambria" w:hAnsi="Cambria"/>
                <w:lang w:val="id-ID"/>
              </w:rPr>
              <w:t>i</w:t>
            </w:r>
            <w:r w:rsidRPr="00991844">
              <w:rPr>
                <w:rFonts w:ascii="Cambria" w:hAnsi="Cambria"/>
                <w:lang w:val="id-ID"/>
              </w:rPr>
              <w:t>d</w:t>
            </w:r>
            <w:r>
              <w:rPr>
                <w:rFonts w:ascii="Cambria" w:hAnsi="Cambria"/>
                <w:lang w:val="id-ID"/>
              </w:rPr>
              <w:t>a</w:t>
            </w:r>
            <w:r w:rsidRPr="00991844">
              <w:rPr>
                <w:rFonts w:ascii="Cambria" w:hAnsi="Cambria"/>
                <w:lang w:val="id-ID"/>
              </w:rPr>
              <w:t>k Signifikan</w:t>
            </w:r>
          </w:p>
        </w:tc>
      </w:tr>
      <w:tr w:rsidR="0087585F" w:rsidRPr="00991844" w14:paraId="7103DDDE" w14:textId="77777777" w:rsidTr="0087585F">
        <w:trPr>
          <w:trHeight w:val="115"/>
        </w:trPr>
        <w:tc>
          <w:tcPr>
            <w:cnfStyle w:val="001000000000" w:firstRow="0" w:lastRow="0" w:firstColumn="1" w:lastColumn="0" w:oddVBand="0" w:evenVBand="0" w:oddHBand="0" w:evenHBand="0" w:firstRowFirstColumn="0" w:firstRowLastColumn="0" w:lastRowFirstColumn="0" w:lastRowLastColumn="0"/>
            <w:tcW w:w="338" w:type="dxa"/>
            <w:vMerge/>
          </w:tcPr>
          <w:p w14:paraId="5E340DC0" w14:textId="77777777" w:rsidR="0087585F" w:rsidRPr="00991844" w:rsidRDefault="0087585F" w:rsidP="0087585F">
            <w:pPr>
              <w:spacing w:line="276" w:lineRule="auto"/>
              <w:jc w:val="center"/>
              <w:rPr>
                <w:rFonts w:ascii="Cambria" w:hAnsi="Cambria"/>
                <w:lang w:val="id-ID"/>
              </w:rPr>
            </w:pPr>
          </w:p>
        </w:tc>
        <w:tc>
          <w:tcPr>
            <w:tcW w:w="1921" w:type="dxa"/>
          </w:tcPr>
          <w:p w14:paraId="0E007930"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MOTIVASI KERJA</w:t>
            </w:r>
          </w:p>
        </w:tc>
        <w:tc>
          <w:tcPr>
            <w:tcW w:w="916" w:type="dxa"/>
          </w:tcPr>
          <w:p w14:paraId="4335E0A8"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0,013</w:t>
            </w:r>
          </w:p>
        </w:tc>
        <w:tc>
          <w:tcPr>
            <w:tcW w:w="1079" w:type="dxa"/>
          </w:tcPr>
          <w:p w14:paraId="04F86C0B"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0,135</w:t>
            </w:r>
          </w:p>
        </w:tc>
        <w:tc>
          <w:tcPr>
            <w:tcW w:w="1614" w:type="dxa"/>
          </w:tcPr>
          <w:p w14:paraId="4955A1C3"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0,012</w:t>
            </w:r>
          </w:p>
        </w:tc>
        <w:tc>
          <w:tcPr>
            <w:tcW w:w="749" w:type="dxa"/>
          </w:tcPr>
          <w:p w14:paraId="752B7F6B"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0,098</w:t>
            </w:r>
          </w:p>
        </w:tc>
        <w:tc>
          <w:tcPr>
            <w:tcW w:w="749" w:type="dxa"/>
          </w:tcPr>
          <w:p w14:paraId="20C413F3" w14:textId="77777777"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0,922</w:t>
            </w:r>
          </w:p>
        </w:tc>
        <w:tc>
          <w:tcPr>
            <w:tcW w:w="1298" w:type="dxa"/>
            <w:vAlign w:val="center"/>
          </w:tcPr>
          <w:p w14:paraId="1D3E104B" w14:textId="23949410" w:rsidR="0087585F" w:rsidRPr="00991844" w:rsidRDefault="0087585F" w:rsidP="008758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991844">
              <w:rPr>
                <w:rFonts w:ascii="Cambria" w:hAnsi="Cambria"/>
                <w:lang w:val="id-ID"/>
              </w:rPr>
              <w:t>T</w:t>
            </w:r>
            <w:r>
              <w:rPr>
                <w:rFonts w:ascii="Cambria" w:hAnsi="Cambria"/>
                <w:lang w:val="id-ID"/>
              </w:rPr>
              <w:t>i</w:t>
            </w:r>
            <w:r w:rsidRPr="00991844">
              <w:rPr>
                <w:rFonts w:ascii="Cambria" w:hAnsi="Cambria"/>
                <w:lang w:val="id-ID"/>
              </w:rPr>
              <w:t>d</w:t>
            </w:r>
            <w:r>
              <w:rPr>
                <w:rFonts w:ascii="Cambria" w:hAnsi="Cambria"/>
                <w:lang w:val="id-ID"/>
              </w:rPr>
              <w:t>a</w:t>
            </w:r>
            <w:r w:rsidRPr="00991844">
              <w:rPr>
                <w:rFonts w:ascii="Cambria" w:hAnsi="Cambria"/>
                <w:lang w:val="id-ID"/>
              </w:rPr>
              <w:t>k Signifikan</w:t>
            </w:r>
          </w:p>
        </w:tc>
      </w:tr>
      <w:tr w:rsidR="0087585F" w:rsidRPr="00991844" w14:paraId="5486F4EF" w14:textId="77777777" w:rsidTr="0087585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38" w:type="dxa"/>
            <w:vMerge/>
          </w:tcPr>
          <w:p w14:paraId="3C637892" w14:textId="77777777" w:rsidR="0087585F" w:rsidRPr="00991844" w:rsidRDefault="0087585F" w:rsidP="0087585F">
            <w:pPr>
              <w:spacing w:line="276" w:lineRule="auto"/>
              <w:jc w:val="center"/>
              <w:rPr>
                <w:rFonts w:ascii="Cambria" w:hAnsi="Cambria"/>
                <w:lang w:val="id-ID"/>
              </w:rPr>
            </w:pPr>
          </w:p>
        </w:tc>
        <w:tc>
          <w:tcPr>
            <w:tcW w:w="1921" w:type="dxa"/>
          </w:tcPr>
          <w:p w14:paraId="4F155AAC"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PENGEMBANGAN KARIR</w:t>
            </w:r>
          </w:p>
        </w:tc>
        <w:tc>
          <w:tcPr>
            <w:tcW w:w="916" w:type="dxa"/>
          </w:tcPr>
          <w:p w14:paraId="014445F7"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0,512</w:t>
            </w:r>
          </w:p>
        </w:tc>
        <w:tc>
          <w:tcPr>
            <w:tcW w:w="1079" w:type="dxa"/>
          </w:tcPr>
          <w:p w14:paraId="333CC12A"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0,116</w:t>
            </w:r>
          </w:p>
        </w:tc>
        <w:tc>
          <w:tcPr>
            <w:tcW w:w="1614" w:type="dxa"/>
          </w:tcPr>
          <w:p w14:paraId="3CCB3716"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0,528</w:t>
            </w:r>
          </w:p>
        </w:tc>
        <w:tc>
          <w:tcPr>
            <w:tcW w:w="749" w:type="dxa"/>
          </w:tcPr>
          <w:p w14:paraId="5B0D0944"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4397</w:t>
            </w:r>
          </w:p>
        </w:tc>
        <w:tc>
          <w:tcPr>
            <w:tcW w:w="749" w:type="dxa"/>
          </w:tcPr>
          <w:p w14:paraId="1E2955C3"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0,000</w:t>
            </w:r>
          </w:p>
        </w:tc>
        <w:tc>
          <w:tcPr>
            <w:tcW w:w="1298" w:type="dxa"/>
            <w:vAlign w:val="center"/>
          </w:tcPr>
          <w:p w14:paraId="32CBEE6F" w14:textId="77777777" w:rsidR="0087585F" w:rsidRPr="00991844" w:rsidRDefault="0087585F" w:rsidP="008758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991844">
              <w:rPr>
                <w:rFonts w:ascii="Cambria" w:hAnsi="Cambria"/>
                <w:lang w:val="id-ID"/>
              </w:rPr>
              <w:t>Signifikan</w:t>
            </w:r>
          </w:p>
        </w:tc>
      </w:tr>
    </w:tbl>
    <w:p w14:paraId="18FEDF3C" w14:textId="77777777" w:rsidR="0087585F" w:rsidRPr="004F0F9E" w:rsidRDefault="0087585F" w:rsidP="0087585F">
      <w:pPr>
        <w:spacing w:line="276" w:lineRule="auto"/>
        <w:jc w:val="center"/>
        <w:rPr>
          <w:rFonts w:ascii="Cambria" w:hAnsi="Cambria" w:cs="Times New Roman"/>
          <w:lang w:val="id-ID"/>
        </w:rPr>
      </w:pPr>
      <w:r w:rsidRPr="004F0F9E">
        <w:rPr>
          <w:rFonts w:ascii="Cambria" w:hAnsi="Cambria" w:cs="Times New Roman"/>
          <w:lang w:val="id-ID"/>
        </w:rPr>
        <w:t>Sumber: Data primer diolah, 2024</w:t>
      </w:r>
    </w:p>
    <w:p w14:paraId="0F1E31B4" w14:textId="6610FAA2" w:rsidR="00F76DFB" w:rsidRPr="00991844" w:rsidRDefault="00F76DFB" w:rsidP="00217895">
      <w:pPr>
        <w:spacing w:line="276" w:lineRule="auto"/>
        <w:ind w:firstLine="709"/>
        <w:jc w:val="both"/>
        <w:rPr>
          <w:rFonts w:ascii="Cambria" w:hAnsi="Cambria"/>
          <w:lang w:val="id-ID"/>
        </w:rPr>
      </w:pPr>
      <w:r w:rsidRPr="00991844">
        <w:rPr>
          <w:rFonts w:ascii="Cambria" w:hAnsi="Cambria"/>
          <w:lang w:val="id-ID"/>
        </w:rPr>
        <w:t xml:space="preserve">Berdasarkan tabel </w:t>
      </w:r>
      <w:r w:rsidR="0023059C">
        <w:rPr>
          <w:rFonts w:ascii="Cambria" w:hAnsi="Cambria"/>
          <w:lang w:val="id-ID"/>
        </w:rPr>
        <w:t>7</w:t>
      </w:r>
      <w:r w:rsidRPr="00991844">
        <w:rPr>
          <w:rFonts w:ascii="Cambria" w:hAnsi="Cambria"/>
          <w:lang w:val="id-ID"/>
        </w:rPr>
        <w:t xml:space="preserve"> di</w:t>
      </w:r>
      <w:r w:rsidR="0023059C">
        <w:rPr>
          <w:rFonts w:ascii="Cambria" w:hAnsi="Cambria"/>
          <w:lang w:val="id-ID"/>
        </w:rPr>
        <w:t xml:space="preserve"> </w:t>
      </w:r>
      <w:r w:rsidRPr="00991844">
        <w:rPr>
          <w:rFonts w:ascii="Cambria" w:hAnsi="Cambria"/>
          <w:lang w:val="id-ID"/>
        </w:rPr>
        <w:t>atas dapat disimpulkan bahwa hasil uji hipotesis dapat diuraikan sebagai berikut :</w:t>
      </w:r>
    </w:p>
    <w:p w14:paraId="14657E4A" w14:textId="77777777" w:rsidR="00F76DFB" w:rsidRPr="00991844" w:rsidRDefault="00F76DFB" w:rsidP="00991844">
      <w:pPr>
        <w:pStyle w:val="ListParagraph"/>
        <w:numPr>
          <w:ilvl w:val="0"/>
          <w:numId w:val="12"/>
        </w:numPr>
        <w:spacing w:line="276" w:lineRule="auto"/>
        <w:jc w:val="both"/>
        <w:rPr>
          <w:rFonts w:ascii="Cambria" w:hAnsi="Cambria"/>
          <w:b/>
          <w:bCs/>
          <w:lang w:val="id-ID"/>
        </w:rPr>
      </w:pPr>
      <w:r w:rsidRPr="00991844">
        <w:rPr>
          <w:rFonts w:ascii="Cambria" w:hAnsi="Cambria"/>
          <w:b/>
          <w:bCs/>
          <w:lang w:val="id-ID"/>
        </w:rPr>
        <w:lastRenderedPageBreak/>
        <w:t>H1 = Stres kerja berpengaruh negatif dan signifikan terhadap kinerja karyawan</w:t>
      </w:r>
    </w:p>
    <w:p w14:paraId="31AAC0F2" w14:textId="78386A2F" w:rsidR="00F76DFB" w:rsidRPr="00991844" w:rsidRDefault="00F76DFB" w:rsidP="0023059C">
      <w:pPr>
        <w:spacing w:line="276" w:lineRule="auto"/>
        <w:ind w:left="426" w:firstLine="709"/>
        <w:jc w:val="both"/>
        <w:rPr>
          <w:rFonts w:ascii="Cambria" w:hAnsi="Cambria"/>
          <w:lang w:val="id-ID"/>
        </w:rPr>
      </w:pPr>
      <w:r w:rsidRPr="00991844">
        <w:rPr>
          <w:rFonts w:ascii="Cambria" w:hAnsi="Cambria"/>
          <w:lang w:val="id-ID"/>
        </w:rPr>
        <w:t xml:space="preserve">Nilai signifikan stres kerja terhadap Y sebesar 0,101 &gt; 0,05 dengan arah </w:t>
      </w:r>
      <w:r w:rsidR="0023059C" w:rsidRPr="00991844">
        <w:rPr>
          <w:rFonts w:ascii="Cambria" w:hAnsi="Cambria"/>
          <w:lang w:val="id-ID"/>
        </w:rPr>
        <w:t>negatif</w:t>
      </w:r>
      <w:r w:rsidRPr="00991844">
        <w:rPr>
          <w:rFonts w:ascii="Cambria" w:hAnsi="Cambria"/>
          <w:lang w:val="id-ID"/>
        </w:rPr>
        <w:t xml:space="preserve"> dengan nilai pada beta -0,157, sehingga H1 ditolak maka dapat disimpulkan bahwa stres kerja tidak berpengaruh signifikan.</w:t>
      </w:r>
    </w:p>
    <w:p w14:paraId="715689BA" w14:textId="451B715E" w:rsidR="00F76DFB" w:rsidRPr="00991844" w:rsidRDefault="00F76DFB" w:rsidP="00991844">
      <w:pPr>
        <w:pStyle w:val="ListParagraph"/>
        <w:numPr>
          <w:ilvl w:val="0"/>
          <w:numId w:val="12"/>
        </w:numPr>
        <w:spacing w:line="276" w:lineRule="auto"/>
        <w:jc w:val="both"/>
        <w:rPr>
          <w:rFonts w:ascii="Cambria" w:hAnsi="Cambria"/>
          <w:b/>
          <w:bCs/>
          <w:lang w:val="id-ID"/>
        </w:rPr>
      </w:pPr>
      <w:r w:rsidRPr="00991844">
        <w:rPr>
          <w:rFonts w:ascii="Cambria" w:hAnsi="Cambria"/>
          <w:b/>
          <w:bCs/>
          <w:lang w:val="id-ID"/>
        </w:rPr>
        <w:t>H2 = Motivasi kerja berpengaruh negatif dan signifikan terhadap kinerja karyawan</w:t>
      </w:r>
    </w:p>
    <w:p w14:paraId="6D0D4902" w14:textId="274E91D9" w:rsidR="00F76DFB" w:rsidRPr="00991844" w:rsidRDefault="00F76DFB" w:rsidP="0023059C">
      <w:pPr>
        <w:spacing w:line="276" w:lineRule="auto"/>
        <w:ind w:left="426" w:firstLine="709"/>
        <w:jc w:val="both"/>
        <w:rPr>
          <w:rFonts w:ascii="Cambria" w:hAnsi="Cambria"/>
          <w:lang w:val="id-ID"/>
        </w:rPr>
      </w:pPr>
      <w:r w:rsidRPr="00991844">
        <w:rPr>
          <w:rFonts w:ascii="Cambria" w:hAnsi="Cambria"/>
          <w:lang w:val="id-ID"/>
        </w:rPr>
        <w:t>Nilai signifikan motivasi kerja terhadap Y sebesar 0,922 &gt; 0,05 dengan arah positif dengan nilai pada beta 0,012, sehingga H2 ditolak maka dapat disimpulkan bahwa motivasi kerja tidak berpengaruh signifikan.</w:t>
      </w:r>
    </w:p>
    <w:p w14:paraId="1D06C1CA" w14:textId="587DCC23" w:rsidR="00F76DFB" w:rsidRPr="00991844" w:rsidRDefault="00F76DFB" w:rsidP="00991844">
      <w:pPr>
        <w:pStyle w:val="ListParagraph"/>
        <w:numPr>
          <w:ilvl w:val="0"/>
          <w:numId w:val="12"/>
        </w:numPr>
        <w:spacing w:line="276" w:lineRule="auto"/>
        <w:jc w:val="both"/>
        <w:rPr>
          <w:rFonts w:ascii="Cambria" w:hAnsi="Cambria"/>
          <w:b/>
          <w:bCs/>
          <w:lang w:val="id-ID"/>
        </w:rPr>
      </w:pPr>
      <w:r w:rsidRPr="00991844">
        <w:rPr>
          <w:rFonts w:ascii="Cambria" w:hAnsi="Cambria"/>
          <w:b/>
          <w:bCs/>
          <w:lang w:val="id-ID"/>
        </w:rPr>
        <w:t xml:space="preserve">H3 = Pengembangan </w:t>
      </w:r>
      <w:proofErr w:type="spellStart"/>
      <w:r w:rsidRPr="00991844">
        <w:rPr>
          <w:rFonts w:ascii="Cambria" w:hAnsi="Cambria"/>
          <w:b/>
          <w:bCs/>
          <w:lang w:val="id-ID"/>
        </w:rPr>
        <w:t>Karir</w:t>
      </w:r>
      <w:proofErr w:type="spellEnd"/>
      <w:r w:rsidRPr="00991844">
        <w:rPr>
          <w:rFonts w:ascii="Cambria" w:hAnsi="Cambria"/>
          <w:b/>
          <w:bCs/>
          <w:lang w:val="id-ID"/>
        </w:rPr>
        <w:t xml:space="preserve"> berpengaruh positif dan signifikan terhadap kinerja karyawan</w:t>
      </w:r>
    </w:p>
    <w:p w14:paraId="4D302718" w14:textId="07C9925C" w:rsidR="000A43B9" w:rsidRPr="00991844" w:rsidRDefault="0023059C" w:rsidP="0023059C">
      <w:pPr>
        <w:spacing w:line="276" w:lineRule="auto"/>
        <w:ind w:left="426" w:firstLine="709"/>
        <w:jc w:val="both"/>
        <w:rPr>
          <w:rFonts w:ascii="Cambria" w:hAnsi="Cambria"/>
          <w:lang w:val="id-ID"/>
        </w:rPr>
      </w:pPr>
      <w:r>
        <w:rPr>
          <w:rFonts w:ascii="Cambria" w:hAnsi="Cambria"/>
          <w:lang w:val="id-ID"/>
        </w:rPr>
        <w:t>=</w:t>
      </w:r>
      <w:r w:rsidR="00F76DFB" w:rsidRPr="00991844">
        <w:rPr>
          <w:rFonts w:ascii="Cambria" w:hAnsi="Cambria"/>
          <w:lang w:val="id-ID"/>
        </w:rPr>
        <w:t xml:space="preserve">Nilai signifikan pengembangan </w:t>
      </w:r>
      <w:proofErr w:type="spellStart"/>
      <w:r w:rsidR="00F76DFB" w:rsidRPr="00991844">
        <w:rPr>
          <w:rFonts w:ascii="Cambria" w:hAnsi="Cambria"/>
          <w:lang w:val="id-ID"/>
        </w:rPr>
        <w:t>karir</w:t>
      </w:r>
      <w:proofErr w:type="spellEnd"/>
      <w:r w:rsidR="00F76DFB" w:rsidRPr="00991844">
        <w:rPr>
          <w:rFonts w:ascii="Cambria" w:hAnsi="Cambria"/>
          <w:lang w:val="id-ID"/>
        </w:rPr>
        <w:t xml:space="preserve"> terhadap Y sebesar 0,000 &lt; 0,05 dengan arah positif dengan nilai pada beta 0,528, sehingga H3 diterima maka dapat disimpulkan bahwa pengembangan </w:t>
      </w:r>
      <w:proofErr w:type="spellStart"/>
      <w:r w:rsidR="00F76DFB" w:rsidRPr="00991844">
        <w:rPr>
          <w:rFonts w:ascii="Cambria" w:hAnsi="Cambria"/>
          <w:lang w:val="id-ID"/>
        </w:rPr>
        <w:t>karir</w:t>
      </w:r>
      <w:proofErr w:type="spellEnd"/>
      <w:r w:rsidR="00F76DFB" w:rsidRPr="00991844">
        <w:rPr>
          <w:rFonts w:ascii="Cambria" w:hAnsi="Cambria"/>
          <w:lang w:val="id-ID"/>
        </w:rPr>
        <w:t xml:space="preserve"> berpengaruh signifikan.</w:t>
      </w:r>
    </w:p>
    <w:p w14:paraId="274A4E89" w14:textId="7EEDF810" w:rsidR="007759E9" w:rsidRPr="00991844" w:rsidRDefault="0023059C" w:rsidP="00991844">
      <w:pPr>
        <w:spacing w:line="276" w:lineRule="auto"/>
        <w:jc w:val="both"/>
        <w:rPr>
          <w:rFonts w:ascii="Cambria" w:hAnsi="Cambria"/>
          <w:b/>
          <w:bCs/>
          <w:lang w:val="id-ID"/>
        </w:rPr>
      </w:pPr>
      <w:r w:rsidRPr="00991844">
        <w:rPr>
          <w:rFonts w:ascii="Cambria" w:hAnsi="Cambria"/>
          <w:b/>
          <w:bCs/>
          <w:lang w:val="id-ID"/>
        </w:rPr>
        <w:t>Pembahasan</w:t>
      </w:r>
    </w:p>
    <w:p w14:paraId="21A374B4" w14:textId="2419C173" w:rsidR="00764789" w:rsidRPr="00991844" w:rsidRDefault="007759E9" w:rsidP="00664115">
      <w:pPr>
        <w:spacing w:line="276" w:lineRule="auto"/>
        <w:ind w:right="-1" w:firstLine="709"/>
        <w:jc w:val="both"/>
        <w:rPr>
          <w:rFonts w:ascii="Cambria" w:hAnsi="Cambria"/>
          <w:lang w:val="id-ID"/>
        </w:rPr>
      </w:pPr>
      <w:r w:rsidRPr="00991844">
        <w:rPr>
          <w:rFonts w:ascii="Cambria" w:hAnsi="Cambria"/>
          <w:lang w:val="id-ID"/>
        </w:rPr>
        <w:t xml:space="preserve">Dari </w:t>
      </w:r>
      <w:r w:rsidR="006966BF" w:rsidRPr="00991844">
        <w:rPr>
          <w:rFonts w:ascii="Cambria" w:hAnsi="Cambria"/>
          <w:lang w:val="id-ID"/>
        </w:rPr>
        <w:t xml:space="preserve">hasil </w:t>
      </w:r>
      <w:r w:rsidRPr="00991844">
        <w:rPr>
          <w:rFonts w:ascii="Cambria" w:hAnsi="Cambria"/>
          <w:lang w:val="id-ID"/>
        </w:rPr>
        <w:t xml:space="preserve">penelitian </w:t>
      </w:r>
      <w:r w:rsidR="006966BF" w:rsidRPr="00991844">
        <w:rPr>
          <w:rFonts w:ascii="Cambria" w:hAnsi="Cambria"/>
          <w:lang w:val="id-ID"/>
        </w:rPr>
        <w:t xml:space="preserve">ini menyatakan </w:t>
      </w:r>
      <w:r w:rsidRPr="00991844">
        <w:rPr>
          <w:rFonts w:ascii="Cambria" w:hAnsi="Cambria"/>
          <w:lang w:val="id-ID"/>
        </w:rPr>
        <w:t xml:space="preserve">bahwa stres kerja memiliki pengaruh </w:t>
      </w:r>
      <w:r w:rsidR="0023059C" w:rsidRPr="00991844">
        <w:rPr>
          <w:rFonts w:ascii="Cambria" w:hAnsi="Cambria"/>
          <w:lang w:val="id-ID"/>
        </w:rPr>
        <w:t>negatif</w:t>
      </w:r>
      <w:r w:rsidRPr="00991844">
        <w:rPr>
          <w:rFonts w:ascii="Cambria" w:hAnsi="Cambria"/>
          <w:lang w:val="id-ID"/>
        </w:rPr>
        <w:t xml:space="preserve"> terhadap kinerja karyawan</w:t>
      </w:r>
      <w:r w:rsidR="006E48CF" w:rsidRPr="00991844">
        <w:rPr>
          <w:rFonts w:ascii="Cambria" w:hAnsi="Cambria"/>
          <w:lang w:val="id-ID"/>
        </w:rPr>
        <w:t>, dilihat dari hasil Uji T di</w:t>
      </w:r>
      <w:r w:rsidR="0023059C">
        <w:rPr>
          <w:rFonts w:ascii="Cambria" w:hAnsi="Cambria"/>
          <w:lang w:val="id-ID"/>
        </w:rPr>
        <w:t xml:space="preserve"> </w:t>
      </w:r>
      <w:r w:rsidR="006E48CF" w:rsidRPr="00991844">
        <w:rPr>
          <w:rFonts w:ascii="Cambria" w:hAnsi="Cambria"/>
          <w:lang w:val="id-ID"/>
        </w:rPr>
        <w:t>atas bahwa nilai signifikan Stres Kerja (X1) terhadap Kinerja Karyawan (Y) sebesar</w:t>
      </w:r>
      <w:r w:rsidR="00764789" w:rsidRPr="00991844">
        <w:rPr>
          <w:rFonts w:ascii="Cambria" w:hAnsi="Cambria"/>
          <w:lang w:val="id-ID"/>
        </w:rPr>
        <w:t xml:space="preserve"> </w:t>
      </w:r>
      <w:r w:rsidR="006E48CF" w:rsidRPr="00991844">
        <w:rPr>
          <w:rFonts w:ascii="Cambria" w:hAnsi="Cambria"/>
          <w:lang w:val="id-ID"/>
        </w:rPr>
        <w:t xml:space="preserve">0,101 &gt; 0,05 dengan arah </w:t>
      </w:r>
      <w:r w:rsidR="0023059C" w:rsidRPr="00991844">
        <w:rPr>
          <w:rFonts w:ascii="Cambria" w:hAnsi="Cambria"/>
          <w:lang w:val="id-ID"/>
        </w:rPr>
        <w:t>negatif</w:t>
      </w:r>
      <w:r w:rsidR="006E48CF" w:rsidRPr="00991844">
        <w:rPr>
          <w:rFonts w:ascii="Cambria" w:hAnsi="Cambria"/>
          <w:lang w:val="id-ID"/>
        </w:rPr>
        <w:t xml:space="preserve"> dengan nilai pada beta -0,157, sehingga H1 ditolak. </w:t>
      </w:r>
      <w:r w:rsidRPr="00991844">
        <w:rPr>
          <w:rFonts w:ascii="Cambria" w:hAnsi="Cambria"/>
          <w:lang w:val="id-ID"/>
        </w:rPr>
        <w:t>Hal ini berarti semakin rendah stres kerja yang dialami karyawan CV. Semesta Mendukung Indonesia maka semakin tinggi kinerja karyawannya. Sebaliknya jika stres kerja menurun maka akan berdampak pada peningkatan kinerja karyawannya. Stres dapat timbul sebagai akibat tekanan atau ketegangan yang bersumber dari ketidakselarasan antara seseorang dengan lingkungannya</w:t>
      </w:r>
      <w:r w:rsidR="009162FF" w:rsidRPr="00991844">
        <w:rPr>
          <w:rFonts w:ascii="Cambria" w:hAnsi="Cambria"/>
          <w:lang w:val="id-ID"/>
        </w:rPr>
        <w:t xml:space="preserve">. </w:t>
      </w:r>
      <w:r w:rsidR="00764789" w:rsidRPr="00991844">
        <w:rPr>
          <w:rFonts w:ascii="Cambria" w:hAnsi="Cambria"/>
          <w:lang w:val="id-ID"/>
        </w:rPr>
        <w:t xml:space="preserve">Penelitian ini juga di dukung oleh hasil penelitian </w:t>
      </w:r>
      <w:r w:rsidR="00764789" w:rsidRPr="00991844">
        <w:rPr>
          <w:rFonts w:ascii="Cambria" w:hAnsi="Cambria"/>
          <w:lang w:val="id-ID"/>
        </w:rPr>
        <w:fldChar w:fldCharType="begin" w:fldLock="1"/>
      </w:r>
      <w:r w:rsidR="00E30BF0" w:rsidRPr="00991844">
        <w:rPr>
          <w:rFonts w:ascii="Cambria" w:hAnsi="Cambria"/>
          <w:lang w:val="id-ID"/>
        </w:rPr>
        <w:instrText>ADDIN CSL_CITATION {"citationItems":[{"id":"ITEM-1","itemData":{"DOI":"10.55903/juria.v2i1.30","abstract":"Penelitian ini bertujuan untuk mengetahui pengaruh lingkungan kerja dan stres kerja terhadap kinerja karyawan PT. Gema Perkasa Electronic secara parsial dan simultan. Penelitian ini merupakan penelitian asosiatif kausal dengan pendekatan kuantitatif. Populasi dalam penelitian ini adalah 75 orang karyawan PT. Gema Perkasa Electronic. Sampel yang digunakan dalam penelitian ini adalah menggunakan teknik nonprobability sampling atau menggunakan metode sampling jenuh. Prosedur pengumpulan data dalam penelitian ini adalah menggunakan angket/kuesioner dengan menggunakan skala Likert dan pemograman SPSS 25. Teknik analisis data yang digunakan adalah uji validitas dan reliabilitas, uji asumsi klasik, uji regresi linear berganda, uji t, uji F dan uji koefisiensi determinasi. Hasil penelitian yang dapat dipaparkan adalah: (1) terdapat pengaruh lingkungan kerja terhadap kinerja karyawan (thitung = 5,524 &gt; ttabel = 1,992), (2) terdapat pengaruh stres kerja terhadap kinerja karyawan (thitung = -2,749 &lt; ttabel = 1,992), dan (3) pengaruh lingkungan kerja dan stres kerja terhadap kinerja karyawan (Fhitung = 16,864 &gt; Ftabel = 3,97). Sehingga menunjukan bahwa lingkungan kerja dan stres kerja pada PT. Gema Perkasa Electronic secara parsial dan simultan berpengaruh positif dan signifikan terhadap kinerja karyawan.","author":[{"dropping-particle":"","family":"Kusuma","given":"Bagagarsyah Wira","non-dropping-particle":"","parse-names":false,"suffix":""},{"dropping-particle":"","family":"Ferdinand","given":"Novingky","non-dropping-particle":"","parse-names":false,"suffix":""},{"dropping-particle":"","family":"Sunarsi","given":"Denok","non-dropping-particle":"","parse-names":false,"suffix":""}],"container-title":"Jurnal Ekonomi Utama","id":"ITEM-1","issue":"1","issued":{"date-parts":[["2023"]]},"page":"6-9","title":"Pengaruh Lingkungan Kerja dan Stres Kerja Terhadap Kinerja Karyawan pada PT. Gema Perkasa Electronic Jakarta Barat","type":"article-journal","volume":"2"},"uris":["http://www.mendeley.com/documents/?uuid=edd80b30-1dec-407a-a0a1-23346d821d0c"]}],"mendeley":{"formattedCitation":"(Kusuma et al., 2023)","plainTextFormattedCitation":"(Kusuma et al., 2023)","previouslyFormattedCitation":"(Kusuma et al., 2023)"},"properties":{"noteIndex":0},"schema":"https://github.com/citation-style-language/schema/raw/master/csl-citation.json"}</w:instrText>
      </w:r>
      <w:r w:rsidR="00764789" w:rsidRPr="00991844">
        <w:rPr>
          <w:rFonts w:ascii="Cambria" w:hAnsi="Cambria"/>
          <w:lang w:val="id-ID"/>
        </w:rPr>
        <w:fldChar w:fldCharType="separate"/>
      </w:r>
      <w:r w:rsidR="00764789" w:rsidRPr="00991844">
        <w:rPr>
          <w:rFonts w:ascii="Cambria" w:hAnsi="Cambria"/>
          <w:noProof/>
          <w:lang w:val="id-ID"/>
        </w:rPr>
        <w:t>(Kusuma et al., 2023)</w:t>
      </w:r>
      <w:r w:rsidR="00764789" w:rsidRPr="00991844">
        <w:rPr>
          <w:rFonts w:ascii="Cambria" w:hAnsi="Cambria"/>
          <w:lang w:val="id-ID"/>
        </w:rPr>
        <w:fldChar w:fldCharType="end"/>
      </w:r>
      <w:r w:rsidR="00764789" w:rsidRPr="00991844">
        <w:rPr>
          <w:rFonts w:ascii="Cambria" w:hAnsi="Cambria"/>
          <w:lang w:val="id-ID"/>
        </w:rPr>
        <w:t xml:space="preserve"> yang menyatakan bahwa stres kerja berpengaruh </w:t>
      </w:r>
      <w:r w:rsidR="0023059C" w:rsidRPr="00991844">
        <w:rPr>
          <w:rFonts w:ascii="Cambria" w:hAnsi="Cambria"/>
          <w:lang w:val="id-ID"/>
        </w:rPr>
        <w:t>negatif</w:t>
      </w:r>
      <w:r w:rsidR="00764789" w:rsidRPr="00991844">
        <w:rPr>
          <w:rFonts w:ascii="Cambria" w:hAnsi="Cambria"/>
          <w:lang w:val="id-ID"/>
        </w:rPr>
        <w:t xml:space="preserve"> dan signifikan terhadap kinerja karyawan.</w:t>
      </w:r>
    </w:p>
    <w:p w14:paraId="6BB166E2" w14:textId="0B1F1FE3" w:rsidR="003879D6" w:rsidRPr="00991844" w:rsidRDefault="003879D6" w:rsidP="0023059C">
      <w:pPr>
        <w:spacing w:line="276" w:lineRule="auto"/>
        <w:ind w:right="-1" w:firstLine="709"/>
        <w:jc w:val="both"/>
        <w:rPr>
          <w:rFonts w:ascii="Cambria" w:hAnsi="Cambria"/>
          <w:lang w:val="id-ID"/>
        </w:rPr>
      </w:pPr>
      <w:r w:rsidRPr="00991844">
        <w:rPr>
          <w:rFonts w:ascii="Cambria" w:hAnsi="Cambria"/>
          <w:lang w:val="id-ID"/>
        </w:rPr>
        <w:tab/>
        <w:t>Berdasarkan hasil penelitian, motivasi kerja tidak berpengaruh signifikan terhadap kinerja karyawan, dilihat dari hasil Uji T di</w:t>
      </w:r>
      <w:r w:rsidR="0023059C">
        <w:rPr>
          <w:rFonts w:ascii="Cambria" w:hAnsi="Cambria"/>
          <w:lang w:val="id-ID"/>
        </w:rPr>
        <w:t xml:space="preserve"> </w:t>
      </w:r>
      <w:r w:rsidRPr="00991844">
        <w:rPr>
          <w:rFonts w:ascii="Cambria" w:hAnsi="Cambria"/>
          <w:lang w:val="id-ID"/>
        </w:rPr>
        <w:t>atas bahwa nilai signifikan Motivasi Kerja (X2) terhadap Kinerja Karyawan (Y) sebesar 0,922 &gt; 0,05 dengan arah positif dengan nilai pada beta 0,012, sehingga H2 ditolak.</w:t>
      </w:r>
      <w:r w:rsidR="00A30A7F" w:rsidRPr="00991844">
        <w:rPr>
          <w:rFonts w:ascii="Cambria" w:hAnsi="Cambria"/>
          <w:lang w:val="id-ID"/>
        </w:rPr>
        <w:t xml:space="preserve"> Karyawan CV. Semesta Mendukung Indonesia tidak memiliki motivasi maka dari itu karyawan membutuhkan motivasi karena motivasi meningkatkan gairah dalam melakukan perkerjaan. Dengan adanya motivasi nantinya karyawan akan memiliki semangat kerja yang tinggi.</w:t>
      </w:r>
      <w:r w:rsidR="00E30BF0" w:rsidRPr="00991844">
        <w:rPr>
          <w:rFonts w:ascii="Cambria" w:hAnsi="Cambria"/>
          <w:lang w:val="id-ID"/>
        </w:rPr>
        <w:t xml:space="preserve"> Hasil penelitian ini juga didukung oleh penelitian </w:t>
      </w:r>
      <w:r w:rsidR="00E30BF0" w:rsidRPr="00991844">
        <w:rPr>
          <w:rFonts w:ascii="Cambria" w:hAnsi="Cambria"/>
          <w:lang w:val="id-ID"/>
        </w:rPr>
        <w:fldChar w:fldCharType="begin" w:fldLock="1"/>
      </w:r>
      <w:r w:rsidR="00C04032" w:rsidRPr="00991844">
        <w:rPr>
          <w:rFonts w:ascii="Cambria" w:hAnsi="Cambria"/>
          <w:lang w:val="id-ID"/>
        </w:rPr>
        <w:instrText>ADDIN CSL_CITATION {"citationItems":[{"id":"ITEM-1","itemData":{"DOI":"10.33373/dms.v8i2.2166","ISSN":"2085-9996","abstract":"Tujuan penelitian ini adalah untuk mengetahui pengaruh disiplin kerja, kemampuan kerja dan motivasi kerja terhadap kinerja karyawan PT Zurich Topas Life Batam. Penelitian ini menggunakan metode kuantitatif. Populasi penelitian ini adalah 40 karyawan bagian marketing yang bekerja di PT Zurich Topas Life Batam. Sampel penelitian sebanyak 40karyawan bagian marketing. Teknik analisis menggunakan regresi linear berganda. Berdasarkan hasil uji T diketahui disiplin kerja berpengaruh positif dan signifikan terhadap kinerja karyawan dengan nilai t hitung (6,088) &gt;t tabel (2,028) dan nilai signifikan 0,000 &lt; 0,05 , kemampuan kerja berpengaruh negatif dan tidak signifikan terhadap kinerja karyawan dengan nilai t hitung (0,227) &lt;t tabel (2,028)dan nilai signifikan 0,822 &gt; 0,05, dan motivasi kerja berpengaruh negatif dan tidak signifikan terhadap kinerja karyawan dengan nilai t hitung (0,039) &lt;t tabel (2,028)dan nilai signifikan 0,969&gt; 0,05. Berdasarkan hasil uji F diketahui disiplin kerja, kemampuan kerja dan motivasi kerja secara bersama-sama berpengaruh positif dan signifikan terhadap kinerja karyawan pada PT Zurich Topas Life Batam dengan nilai f hitung(24,986)  &gt; f table (2,86) dan nilai signifikan 0,000 &lt; 0,05. Berdasarkan Uji R2 (Koefisiensi Determinasi) kontribusi disiplin kerja, kemampuan kerja dan motivasi kerja terhadap kinerja karyawan adalah 64,9 %.","author":[{"dropping-particle":"","family":"Tanjung","given":"Rona","non-dropping-particle":"","parse-names":false,"suffix":""},{"dropping-particle":"","family":"Manalu","given":"Susi Susanti","non-dropping-particle":"","parse-names":false,"suffix":""}],"container-title":"Jurnal Dimensi","id":"ITEM-1","issue":"2","issued":{"date-parts":[["2019"]]},"page":"342-359","title":"Pengaruh Disiplin Kerja, Kemampuan Kerja Dan Motivasi Kerja Terhadap Kinerja Karyawan Pt Zurich Topas Life Batam","type":"article-journal","volume":"8"},"uris":["http://www.mendeley.com/documents/?uuid=1b93691d-fad6-40c8-8451-af059a97a892"]}],"mendeley":{"formattedCitation":"(Tanjung &amp; Manalu, 2019)","plainTextFormattedCitation":"(Tanjung &amp; Manalu, 2019)","previouslyFormattedCitation":"(Tanjung &amp; Manalu, 2019)"},"properties":{"noteIndex":0},"schema":"https://github.com/citation-style-language/schema/raw/master/csl-citation.json"}</w:instrText>
      </w:r>
      <w:r w:rsidR="00E30BF0" w:rsidRPr="00991844">
        <w:rPr>
          <w:rFonts w:ascii="Cambria" w:hAnsi="Cambria"/>
          <w:lang w:val="id-ID"/>
        </w:rPr>
        <w:fldChar w:fldCharType="separate"/>
      </w:r>
      <w:r w:rsidR="00E30BF0" w:rsidRPr="00991844">
        <w:rPr>
          <w:rFonts w:ascii="Cambria" w:hAnsi="Cambria"/>
          <w:noProof/>
          <w:lang w:val="id-ID"/>
        </w:rPr>
        <w:t>(Tanjung &amp; Manalu, 2019)</w:t>
      </w:r>
      <w:r w:rsidR="00E30BF0" w:rsidRPr="00991844">
        <w:rPr>
          <w:rFonts w:ascii="Cambria" w:hAnsi="Cambria"/>
          <w:lang w:val="id-ID"/>
        </w:rPr>
        <w:fldChar w:fldCharType="end"/>
      </w:r>
      <w:r w:rsidR="00E30BF0" w:rsidRPr="00991844">
        <w:rPr>
          <w:rFonts w:ascii="Cambria" w:hAnsi="Cambria"/>
          <w:lang w:val="id-ID"/>
        </w:rPr>
        <w:t xml:space="preserve"> yang menyatakan bahwa motivasi kerja berpengaruh negatif dan tidak signifikan terhadap kinerja karyawan.</w:t>
      </w:r>
    </w:p>
    <w:p w14:paraId="0BDF2B60" w14:textId="1A735D8D" w:rsidR="006966BF" w:rsidRDefault="006966BF" w:rsidP="0023059C">
      <w:pPr>
        <w:spacing w:after="100" w:line="276" w:lineRule="auto"/>
        <w:ind w:right="-1" w:firstLine="709"/>
        <w:jc w:val="both"/>
        <w:rPr>
          <w:rFonts w:ascii="Cambria" w:hAnsi="Cambria"/>
          <w:lang w:val="id-ID"/>
        </w:rPr>
      </w:pPr>
      <w:r w:rsidRPr="00991844">
        <w:rPr>
          <w:rFonts w:ascii="Cambria" w:hAnsi="Cambria"/>
          <w:lang w:val="id-ID"/>
        </w:rPr>
        <w:tab/>
        <w:t xml:space="preserve">Dari penelitian </w:t>
      </w:r>
      <w:r w:rsidR="00775A00" w:rsidRPr="00991844">
        <w:rPr>
          <w:rFonts w:ascii="Cambria" w:hAnsi="Cambria"/>
          <w:lang w:val="id-ID"/>
        </w:rPr>
        <w:t xml:space="preserve">ini menyatakan bahwa pengembangan </w:t>
      </w:r>
      <w:proofErr w:type="spellStart"/>
      <w:r w:rsidR="00775A00" w:rsidRPr="00991844">
        <w:rPr>
          <w:rFonts w:ascii="Cambria" w:hAnsi="Cambria"/>
          <w:lang w:val="id-ID"/>
        </w:rPr>
        <w:t>karir</w:t>
      </w:r>
      <w:proofErr w:type="spellEnd"/>
      <w:r w:rsidR="00775A00" w:rsidRPr="00991844">
        <w:rPr>
          <w:rFonts w:ascii="Cambria" w:hAnsi="Cambria"/>
          <w:lang w:val="id-ID"/>
        </w:rPr>
        <w:t xml:space="preserve"> berpengaruh signifikan, dilihat dari hasil Uji T dia</w:t>
      </w:r>
      <w:r w:rsidR="0023059C">
        <w:rPr>
          <w:rFonts w:ascii="Cambria" w:hAnsi="Cambria"/>
          <w:lang w:val="id-ID"/>
        </w:rPr>
        <w:t xml:space="preserve"> </w:t>
      </w:r>
      <w:r w:rsidR="00775A00" w:rsidRPr="00991844">
        <w:rPr>
          <w:rFonts w:ascii="Cambria" w:hAnsi="Cambria"/>
          <w:lang w:val="id-ID"/>
        </w:rPr>
        <w:t xml:space="preserve">tas bahwa nilai signifikan pengembangan </w:t>
      </w:r>
      <w:proofErr w:type="spellStart"/>
      <w:r w:rsidR="00775A00" w:rsidRPr="00991844">
        <w:rPr>
          <w:rFonts w:ascii="Cambria" w:hAnsi="Cambria"/>
          <w:lang w:val="id-ID"/>
        </w:rPr>
        <w:t>karir</w:t>
      </w:r>
      <w:proofErr w:type="spellEnd"/>
      <w:r w:rsidR="00775A00" w:rsidRPr="00991844">
        <w:rPr>
          <w:rFonts w:ascii="Cambria" w:hAnsi="Cambria"/>
          <w:lang w:val="id-ID"/>
        </w:rPr>
        <w:t xml:space="preserve"> </w:t>
      </w:r>
      <w:r w:rsidR="00775A00" w:rsidRPr="00991844">
        <w:rPr>
          <w:rFonts w:ascii="Cambria" w:hAnsi="Cambria"/>
          <w:lang w:val="id-ID"/>
        </w:rPr>
        <w:lastRenderedPageBreak/>
        <w:t>(X3) terhadap kinerja karyawan (Y) sebesar 0,000 &lt; 0,05 dengan arah positif dengan nilai pada beta 0,528, sehingga H3 diterim</w:t>
      </w:r>
      <w:r w:rsidR="000F0372" w:rsidRPr="00991844">
        <w:rPr>
          <w:rFonts w:ascii="Cambria" w:hAnsi="Cambria"/>
          <w:lang w:val="id-ID"/>
        </w:rPr>
        <w:t xml:space="preserve">a. </w:t>
      </w:r>
      <w:r w:rsidR="00C04032" w:rsidRPr="00991844">
        <w:rPr>
          <w:rFonts w:ascii="Cambria" w:hAnsi="Cambria"/>
          <w:lang w:val="id-ID"/>
        </w:rPr>
        <w:t xml:space="preserve">Dengan adanya program pengembangan </w:t>
      </w:r>
      <w:proofErr w:type="spellStart"/>
      <w:r w:rsidR="00C04032" w:rsidRPr="00991844">
        <w:rPr>
          <w:rFonts w:ascii="Cambria" w:hAnsi="Cambria"/>
          <w:lang w:val="id-ID"/>
        </w:rPr>
        <w:t>karir</w:t>
      </w:r>
      <w:proofErr w:type="spellEnd"/>
      <w:r w:rsidR="00C04032" w:rsidRPr="00991844">
        <w:rPr>
          <w:rFonts w:ascii="Cambria" w:hAnsi="Cambria"/>
          <w:lang w:val="id-ID"/>
        </w:rPr>
        <w:t xml:space="preserve">, hal ini akan meningkatkan kinerja karyawan agar mencapai jenjang </w:t>
      </w:r>
      <w:proofErr w:type="spellStart"/>
      <w:r w:rsidR="00C04032" w:rsidRPr="00991844">
        <w:rPr>
          <w:rFonts w:ascii="Cambria" w:hAnsi="Cambria"/>
          <w:lang w:val="id-ID"/>
        </w:rPr>
        <w:t>karir</w:t>
      </w:r>
      <w:proofErr w:type="spellEnd"/>
      <w:r w:rsidR="00C04032" w:rsidRPr="00991844">
        <w:rPr>
          <w:rFonts w:ascii="Cambria" w:hAnsi="Cambria"/>
          <w:lang w:val="id-ID"/>
        </w:rPr>
        <w:t xml:space="preserve"> selanjutnya secara terarah. Pengembangan </w:t>
      </w:r>
      <w:proofErr w:type="spellStart"/>
      <w:r w:rsidR="00C04032" w:rsidRPr="00991844">
        <w:rPr>
          <w:rFonts w:ascii="Cambria" w:hAnsi="Cambria"/>
          <w:lang w:val="id-ID"/>
        </w:rPr>
        <w:t>karir</w:t>
      </w:r>
      <w:proofErr w:type="spellEnd"/>
      <w:r w:rsidR="00C04032" w:rsidRPr="00991844">
        <w:rPr>
          <w:rFonts w:ascii="Cambria" w:hAnsi="Cambria"/>
          <w:lang w:val="id-ID"/>
        </w:rPr>
        <w:t xml:space="preserve"> sebagai kegiatan manajemen SDM pada dasarnya memiliki tujuan untuk dapat memperbaiki dan meningkatkan efektivitas pelaksanaan perkerjaan oleh para karyawan agar semakin mampu memberikan kontribusi terbaik dalam mewujudkan tujuan perusahaan. Hasil penelitian ini juga didukung oleh penelitian </w:t>
      </w:r>
      <w:r w:rsidR="00C04032" w:rsidRPr="00991844">
        <w:rPr>
          <w:rFonts w:ascii="Cambria" w:hAnsi="Cambria"/>
          <w:lang w:val="id-ID"/>
        </w:rPr>
        <w:fldChar w:fldCharType="begin" w:fldLock="1"/>
      </w:r>
      <w:r w:rsidR="00E75040" w:rsidRPr="00991844">
        <w:rPr>
          <w:rFonts w:ascii="Cambria" w:hAnsi="Cambria"/>
          <w:lang w:val="id-ID"/>
        </w:rPr>
        <w:instrText>ADDIN CSL_CITATION {"citationItems":[{"id":"ITEM-1","itemData":{"author":[{"dropping-particle":"","family":"Rachmadiani","given":"Novina Ardila","non-dropping-particle":"","parse-names":false,"suffix":""},{"dropping-particle":"","family":"Liana","given":"Lie","non-dropping-particle":"","parse-names":false,"suffix":""}],"id":"ITEM-1","issue":"6","issued":{"date-parts":[["2023"]]},"page":"8060-8070","title":"Grafik Indonesia Pengaruh Beban Kerja , Lingkungan Kerja , Dan Pengembangan Karir Pt . Pan Grafik","type":"article-journal","volume":"4"},"uris":["http://www.mendeley.com/documents/?uuid=c05a362c-d6f6-4990-90c5-5d5dbfa07b8a"]}],"mendeley":{"formattedCitation":"(Rachmadiani &amp; Liana, 2023)","plainTextFormattedCitation":"(Rachmadiani &amp; Liana, 2023)","previouslyFormattedCitation":"(Rachmadiani &amp; Liana, 2023)"},"properties":{"noteIndex":0},"schema":"https://github.com/citation-style-language/schema/raw/master/csl-citation.json"}</w:instrText>
      </w:r>
      <w:r w:rsidR="00C04032" w:rsidRPr="00991844">
        <w:rPr>
          <w:rFonts w:ascii="Cambria" w:hAnsi="Cambria"/>
          <w:lang w:val="id-ID"/>
        </w:rPr>
        <w:fldChar w:fldCharType="separate"/>
      </w:r>
      <w:r w:rsidR="00C04032" w:rsidRPr="00991844">
        <w:rPr>
          <w:rFonts w:ascii="Cambria" w:hAnsi="Cambria"/>
          <w:noProof/>
          <w:lang w:val="id-ID"/>
        </w:rPr>
        <w:t>(Rachmadiani &amp; Liana, 2023)</w:t>
      </w:r>
      <w:r w:rsidR="00C04032" w:rsidRPr="00991844">
        <w:rPr>
          <w:rFonts w:ascii="Cambria" w:hAnsi="Cambria"/>
          <w:lang w:val="id-ID"/>
        </w:rPr>
        <w:fldChar w:fldCharType="end"/>
      </w:r>
      <w:r w:rsidR="00E8576C" w:rsidRPr="00991844">
        <w:rPr>
          <w:rFonts w:ascii="Cambria" w:hAnsi="Cambria"/>
          <w:lang w:val="id-ID"/>
        </w:rPr>
        <w:t xml:space="preserve"> </w:t>
      </w:r>
      <w:r w:rsidR="00C04032" w:rsidRPr="00991844">
        <w:rPr>
          <w:rFonts w:ascii="Cambria" w:hAnsi="Cambria"/>
          <w:lang w:val="id-ID"/>
        </w:rPr>
        <w:t xml:space="preserve">yang menyatakan bahwa pengembangan </w:t>
      </w:r>
      <w:proofErr w:type="spellStart"/>
      <w:r w:rsidR="00C04032" w:rsidRPr="00991844">
        <w:rPr>
          <w:rFonts w:ascii="Cambria" w:hAnsi="Cambria"/>
          <w:lang w:val="id-ID"/>
        </w:rPr>
        <w:t>karir</w:t>
      </w:r>
      <w:proofErr w:type="spellEnd"/>
      <w:r w:rsidR="00C04032" w:rsidRPr="00991844">
        <w:rPr>
          <w:rFonts w:ascii="Cambria" w:hAnsi="Cambria"/>
          <w:lang w:val="id-ID"/>
        </w:rPr>
        <w:t xml:space="preserve"> berpengaruh positif dan signifikan terhadap kinerja karyawan.</w:t>
      </w:r>
    </w:p>
    <w:p w14:paraId="13829C15" w14:textId="77777777" w:rsidR="000B5681" w:rsidRPr="00991844" w:rsidRDefault="000B5681" w:rsidP="000B5681">
      <w:pPr>
        <w:spacing w:after="0" w:line="276" w:lineRule="auto"/>
        <w:ind w:right="-1"/>
        <w:jc w:val="both"/>
        <w:rPr>
          <w:rFonts w:ascii="Cambria" w:hAnsi="Cambria"/>
          <w:lang w:val="id-ID"/>
        </w:rPr>
      </w:pPr>
    </w:p>
    <w:p w14:paraId="72F2AA3D" w14:textId="006D93D2" w:rsidR="0042658A" w:rsidRPr="00991844" w:rsidRDefault="0042658A" w:rsidP="00991844">
      <w:pPr>
        <w:spacing w:line="276" w:lineRule="auto"/>
        <w:jc w:val="both"/>
        <w:rPr>
          <w:rFonts w:ascii="Cambria" w:hAnsi="Cambria"/>
          <w:b/>
          <w:bCs/>
          <w:lang w:val="id-ID"/>
        </w:rPr>
      </w:pPr>
      <w:r w:rsidRPr="00991844">
        <w:rPr>
          <w:rFonts w:ascii="Cambria" w:hAnsi="Cambria"/>
          <w:b/>
          <w:bCs/>
          <w:lang w:val="id-ID"/>
        </w:rPr>
        <w:t>KESIMPULAN</w:t>
      </w:r>
    </w:p>
    <w:p w14:paraId="50FF9EC3" w14:textId="03DA0F0E" w:rsidR="0042658A" w:rsidRPr="00991844" w:rsidRDefault="0042658A" w:rsidP="000B5681">
      <w:pPr>
        <w:pStyle w:val="ListParagraph"/>
        <w:numPr>
          <w:ilvl w:val="0"/>
          <w:numId w:val="15"/>
        </w:numPr>
        <w:spacing w:line="276" w:lineRule="auto"/>
        <w:ind w:left="709"/>
        <w:jc w:val="both"/>
        <w:rPr>
          <w:rFonts w:ascii="Cambria" w:hAnsi="Cambria"/>
          <w:lang w:val="id-ID"/>
        </w:rPr>
      </w:pPr>
      <w:r w:rsidRPr="00991844">
        <w:rPr>
          <w:rFonts w:ascii="Cambria" w:hAnsi="Cambria"/>
          <w:lang w:val="id-ID"/>
        </w:rPr>
        <w:t xml:space="preserve">Stres kerja berpengaruh </w:t>
      </w:r>
      <w:r w:rsidR="000B5681" w:rsidRPr="00991844">
        <w:rPr>
          <w:rFonts w:ascii="Cambria" w:hAnsi="Cambria"/>
          <w:lang w:val="id-ID"/>
        </w:rPr>
        <w:t>negatif</w:t>
      </w:r>
      <w:r w:rsidRPr="00991844">
        <w:rPr>
          <w:rFonts w:ascii="Cambria" w:hAnsi="Cambria"/>
          <w:lang w:val="id-ID"/>
        </w:rPr>
        <w:t xml:space="preserve"> dan signifikan terhadap kinerja karyawan CV. Semesta Mendukung Indonesia, Hal ini berarti semakin rendah karyawan mengalami stres kerja maka kinerja karyawan akan semakin meningkat.</w:t>
      </w:r>
    </w:p>
    <w:p w14:paraId="5E15C4D5" w14:textId="409D5DAC" w:rsidR="0042658A" w:rsidRPr="00991844" w:rsidRDefault="0042658A" w:rsidP="000B5681">
      <w:pPr>
        <w:pStyle w:val="ListParagraph"/>
        <w:numPr>
          <w:ilvl w:val="0"/>
          <w:numId w:val="15"/>
        </w:numPr>
        <w:spacing w:line="276" w:lineRule="auto"/>
        <w:ind w:left="709"/>
        <w:jc w:val="both"/>
        <w:rPr>
          <w:rFonts w:ascii="Cambria" w:hAnsi="Cambria"/>
          <w:lang w:val="id-ID"/>
        </w:rPr>
      </w:pPr>
      <w:r w:rsidRPr="00991844">
        <w:rPr>
          <w:rFonts w:ascii="Cambria" w:hAnsi="Cambria"/>
          <w:lang w:val="id-ID"/>
        </w:rPr>
        <w:t xml:space="preserve">Motivasi kerja berpengaruh </w:t>
      </w:r>
      <w:r w:rsidR="000B5681" w:rsidRPr="00991844">
        <w:rPr>
          <w:rFonts w:ascii="Cambria" w:hAnsi="Cambria"/>
          <w:lang w:val="id-ID"/>
        </w:rPr>
        <w:t>negatif</w:t>
      </w:r>
      <w:r w:rsidRPr="00991844">
        <w:rPr>
          <w:rFonts w:ascii="Cambria" w:hAnsi="Cambria"/>
          <w:lang w:val="id-ID"/>
        </w:rPr>
        <w:t xml:space="preserve"> terhadap kinerja karyawan CV. Semesta Mendukung Indonesia, Hal ini berarti semakin rendah motivasi karyawan maka kinerja semakin turun.</w:t>
      </w:r>
    </w:p>
    <w:p w14:paraId="482A6F41" w14:textId="66517581" w:rsidR="0042658A" w:rsidRDefault="0042658A" w:rsidP="000B5681">
      <w:pPr>
        <w:pStyle w:val="ListParagraph"/>
        <w:numPr>
          <w:ilvl w:val="0"/>
          <w:numId w:val="15"/>
        </w:numPr>
        <w:spacing w:after="100" w:line="276" w:lineRule="auto"/>
        <w:ind w:left="709"/>
        <w:jc w:val="both"/>
        <w:rPr>
          <w:rFonts w:ascii="Cambria" w:hAnsi="Cambria"/>
          <w:lang w:val="id-ID"/>
        </w:rPr>
      </w:pPr>
      <w:r w:rsidRPr="00991844">
        <w:rPr>
          <w:rFonts w:ascii="Cambria" w:hAnsi="Cambria"/>
          <w:lang w:val="id-ID"/>
        </w:rPr>
        <w:t xml:space="preserve">Pengembangan </w:t>
      </w:r>
      <w:proofErr w:type="spellStart"/>
      <w:r w:rsidRPr="00991844">
        <w:rPr>
          <w:rFonts w:ascii="Cambria" w:hAnsi="Cambria"/>
          <w:lang w:val="id-ID"/>
        </w:rPr>
        <w:t>karir</w:t>
      </w:r>
      <w:proofErr w:type="spellEnd"/>
      <w:r w:rsidRPr="00991844">
        <w:rPr>
          <w:rFonts w:ascii="Cambria" w:hAnsi="Cambria"/>
          <w:lang w:val="id-ID"/>
        </w:rPr>
        <w:t xml:space="preserve"> berpengaruh positif terhadap kinerja karyawan CV. Semesta Mendukung Indonesia, Hal ini berarti pengembangan </w:t>
      </w:r>
      <w:proofErr w:type="spellStart"/>
      <w:r w:rsidRPr="00991844">
        <w:rPr>
          <w:rFonts w:ascii="Cambria" w:hAnsi="Cambria"/>
          <w:lang w:val="id-ID"/>
        </w:rPr>
        <w:t>karir</w:t>
      </w:r>
      <w:proofErr w:type="spellEnd"/>
      <w:r w:rsidRPr="00991844">
        <w:rPr>
          <w:rFonts w:ascii="Cambria" w:hAnsi="Cambria"/>
          <w:lang w:val="id-ID"/>
        </w:rPr>
        <w:t xml:space="preserve"> semakin baik maka kinerja karyawan akan meningkat.</w:t>
      </w:r>
    </w:p>
    <w:p w14:paraId="6BBE7A1E" w14:textId="77777777" w:rsidR="000B5681" w:rsidRPr="000B5681" w:rsidRDefault="000B5681" w:rsidP="000B5681">
      <w:pPr>
        <w:spacing w:after="0" w:line="276" w:lineRule="auto"/>
        <w:jc w:val="both"/>
        <w:rPr>
          <w:rFonts w:ascii="Cambria" w:hAnsi="Cambria"/>
          <w:lang w:val="id-ID"/>
        </w:rPr>
      </w:pPr>
    </w:p>
    <w:p w14:paraId="18897A90" w14:textId="6EF3D439" w:rsidR="0042658A" w:rsidRPr="00991844" w:rsidRDefault="0042658A" w:rsidP="00991844">
      <w:pPr>
        <w:spacing w:line="276" w:lineRule="auto"/>
        <w:jc w:val="both"/>
        <w:rPr>
          <w:rFonts w:ascii="Cambria" w:hAnsi="Cambria"/>
          <w:b/>
          <w:bCs/>
          <w:lang w:val="id-ID"/>
        </w:rPr>
      </w:pPr>
      <w:r w:rsidRPr="00991844">
        <w:rPr>
          <w:rFonts w:ascii="Cambria" w:hAnsi="Cambria"/>
          <w:b/>
          <w:bCs/>
          <w:lang w:val="id-ID"/>
        </w:rPr>
        <w:t>SARAN</w:t>
      </w:r>
    </w:p>
    <w:p w14:paraId="43D82C67" w14:textId="77777777" w:rsidR="0042658A" w:rsidRPr="00991844" w:rsidRDefault="0042658A" w:rsidP="000B5681">
      <w:pPr>
        <w:pStyle w:val="ListParagraph"/>
        <w:numPr>
          <w:ilvl w:val="0"/>
          <w:numId w:val="17"/>
        </w:numPr>
        <w:spacing w:line="276" w:lineRule="auto"/>
        <w:ind w:left="709"/>
        <w:jc w:val="both"/>
        <w:rPr>
          <w:rFonts w:ascii="Cambria" w:hAnsi="Cambria"/>
          <w:lang w:val="id-ID"/>
        </w:rPr>
      </w:pPr>
      <w:r w:rsidRPr="00991844">
        <w:rPr>
          <w:rFonts w:ascii="Cambria" w:hAnsi="Cambria"/>
          <w:lang w:val="id-ID"/>
        </w:rPr>
        <w:t xml:space="preserve">Bagi Kantor diharapkan untuk </w:t>
      </w:r>
      <w:proofErr w:type="spellStart"/>
      <w:r w:rsidRPr="00991844">
        <w:rPr>
          <w:rFonts w:ascii="Cambria" w:hAnsi="Cambria"/>
          <w:lang w:val="id-ID"/>
        </w:rPr>
        <w:t>meminimalisir</w:t>
      </w:r>
      <w:proofErr w:type="spellEnd"/>
      <w:r w:rsidRPr="00991844">
        <w:rPr>
          <w:rFonts w:ascii="Cambria" w:hAnsi="Cambria"/>
          <w:lang w:val="id-ID"/>
        </w:rPr>
        <w:t xml:space="preserve"> tingkat stres kerja karyawannya, dan meningkatkan motivasi karyawannya terutama pada indikator fisiologi dan kebutuhan aktualisasi diri dengan memberikan bonus dan gaji yang layak kepada karyawan, pemimpin memberikan pujian kepada bawahan atas perkerjaan yang telah dilakukan sehingga terciptanya kinerja karyawan yang baik. Serta mengadakan program pelatihan dan memberikan promosi kepada karyawannya.</w:t>
      </w:r>
    </w:p>
    <w:p w14:paraId="3C6833C1" w14:textId="77777777" w:rsidR="0042658A" w:rsidRPr="00991844" w:rsidRDefault="0042658A" w:rsidP="000B5681">
      <w:pPr>
        <w:pStyle w:val="ListParagraph"/>
        <w:numPr>
          <w:ilvl w:val="0"/>
          <w:numId w:val="17"/>
        </w:numPr>
        <w:spacing w:line="276" w:lineRule="auto"/>
        <w:ind w:left="709"/>
        <w:jc w:val="both"/>
        <w:rPr>
          <w:rFonts w:ascii="Cambria" w:hAnsi="Cambria"/>
          <w:lang w:val="id-ID"/>
        </w:rPr>
      </w:pPr>
      <w:r w:rsidRPr="00991844">
        <w:rPr>
          <w:rFonts w:ascii="Cambria" w:hAnsi="Cambria"/>
          <w:lang w:val="id-ID"/>
        </w:rPr>
        <w:t xml:space="preserve">Bagi Pegawai diharapkan untuk dapat memperhatikan stres kerja dan memotivasi diri sendiri serta berkeinginan untuk menambah kualitas keterampilan dan pengetahuan sehingga tercipta kinerja yang baik. </w:t>
      </w:r>
    </w:p>
    <w:p w14:paraId="28AD6C65" w14:textId="62584520" w:rsidR="00E47291" w:rsidRPr="00991844" w:rsidRDefault="0042658A" w:rsidP="000B5681">
      <w:pPr>
        <w:pStyle w:val="ListParagraph"/>
        <w:numPr>
          <w:ilvl w:val="0"/>
          <w:numId w:val="17"/>
        </w:numPr>
        <w:spacing w:after="100" w:line="276" w:lineRule="auto"/>
        <w:ind w:left="709"/>
        <w:jc w:val="both"/>
        <w:rPr>
          <w:rFonts w:ascii="Cambria" w:hAnsi="Cambria"/>
          <w:lang w:val="id-ID"/>
        </w:rPr>
      </w:pPr>
      <w:r w:rsidRPr="00991844">
        <w:rPr>
          <w:rFonts w:ascii="Cambria" w:hAnsi="Cambria"/>
          <w:lang w:val="id-ID"/>
        </w:rPr>
        <w:t>Bagi Peneliti selanjutnya diharapkan untuk memperbanyak variabel pengukuran kinerja karyawan supaya memperoleh hasil yang lebih baik.</w:t>
      </w:r>
    </w:p>
    <w:p w14:paraId="6C0E275B" w14:textId="77777777" w:rsidR="00EE68BA" w:rsidRPr="000B5681" w:rsidRDefault="00EE68BA" w:rsidP="000B5681">
      <w:pPr>
        <w:spacing w:after="0" w:line="276" w:lineRule="auto"/>
        <w:jc w:val="both"/>
        <w:rPr>
          <w:rFonts w:ascii="Cambria" w:hAnsi="Cambria"/>
          <w:lang w:val="id-ID"/>
        </w:rPr>
      </w:pPr>
    </w:p>
    <w:p w14:paraId="34EB79A6" w14:textId="173B745D" w:rsidR="00A825A6" w:rsidRPr="00991844" w:rsidRDefault="00160D2B" w:rsidP="00991844">
      <w:pPr>
        <w:spacing w:line="276" w:lineRule="auto"/>
        <w:rPr>
          <w:rFonts w:ascii="Cambria" w:hAnsi="Cambria" w:cs="Times New Roman"/>
          <w:b/>
          <w:bCs/>
          <w:lang w:val="id-ID"/>
        </w:rPr>
      </w:pPr>
      <w:r w:rsidRPr="00991844">
        <w:rPr>
          <w:rFonts w:ascii="Cambria" w:hAnsi="Cambria" w:cs="Times New Roman"/>
          <w:b/>
          <w:bCs/>
          <w:lang w:val="id-ID"/>
        </w:rPr>
        <w:t>DAFTAR PUSTAKA</w:t>
      </w:r>
    </w:p>
    <w:p w14:paraId="65F0428D" w14:textId="43EE82B7" w:rsidR="006C1EA1" w:rsidRPr="00991844" w:rsidRDefault="00770D36"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lang w:val="id-ID"/>
        </w:rPr>
        <w:fldChar w:fldCharType="begin" w:fldLock="1"/>
      </w:r>
      <w:r w:rsidRPr="00991844">
        <w:rPr>
          <w:rFonts w:ascii="Cambria" w:hAnsi="Cambria" w:cs="Times New Roman"/>
          <w:lang w:val="id-ID"/>
        </w:rPr>
        <w:instrText xml:space="preserve">ADDIN Mendeley Bibliography CSL_BIBLIOGRAPHY </w:instrText>
      </w:r>
      <w:r w:rsidRPr="00991844">
        <w:rPr>
          <w:rFonts w:ascii="Cambria" w:hAnsi="Cambria" w:cs="Times New Roman"/>
          <w:lang w:val="id-ID"/>
        </w:rPr>
        <w:fldChar w:fldCharType="separate"/>
      </w:r>
      <w:r w:rsidR="006C1EA1" w:rsidRPr="00991844">
        <w:rPr>
          <w:rFonts w:ascii="Cambria" w:hAnsi="Cambria" w:cs="Times New Roman"/>
          <w:noProof/>
          <w:kern w:val="0"/>
          <w:lang w:val="id-ID"/>
        </w:rPr>
        <w:t xml:space="preserve">Bangun. (2012). </w:t>
      </w:r>
      <w:r w:rsidR="006C1EA1" w:rsidRPr="00991844">
        <w:rPr>
          <w:rFonts w:ascii="Cambria" w:hAnsi="Cambria" w:cs="Times New Roman"/>
          <w:i/>
          <w:iCs/>
          <w:noProof/>
          <w:kern w:val="0"/>
          <w:lang w:val="id-ID"/>
        </w:rPr>
        <w:t>Manajemen Sumber Daya Manusia</w:t>
      </w:r>
      <w:r w:rsidR="006C1EA1" w:rsidRPr="00991844">
        <w:rPr>
          <w:rFonts w:ascii="Cambria" w:hAnsi="Cambria" w:cs="Times New Roman"/>
          <w:noProof/>
          <w:kern w:val="0"/>
          <w:lang w:val="id-ID"/>
        </w:rPr>
        <w:t>. Erlangga.</w:t>
      </w:r>
    </w:p>
    <w:p w14:paraId="4D3619ED"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Budiyanto, A., &amp; Wikan, Y. (2020). Pengaruh Disiplin Kerja, Motivasi, Stres Kerja dan Pengembangan Karier Terhadap Kinerja Karyawan Pada PT. KELOLA JASA ARTHA. </w:t>
      </w:r>
      <w:r w:rsidRPr="00991844">
        <w:rPr>
          <w:rFonts w:ascii="Cambria" w:hAnsi="Cambria" w:cs="Times New Roman"/>
          <w:i/>
          <w:iCs/>
          <w:noProof/>
          <w:kern w:val="0"/>
          <w:lang w:val="id-ID"/>
        </w:rPr>
        <w:t>Jurnal Manajemen Bisnis</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23</w:t>
      </w:r>
      <w:r w:rsidRPr="00991844">
        <w:rPr>
          <w:rFonts w:ascii="Cambria" w:hAnsi="Cambria" w:cs="Times New Roman"/>
          <w:noProof/>
          <w:kern w:val="0"/>
          <w:lang w:val="id-ID"/>
        </w:rPr>
        <w:t>(3), 225–246. https://ibn.e-</w:t>
      </w:r>
      <w:r w:rsidRPr="00991844">
        <w:rPr>
          <w:rFonts w:ascii="Cambria" w:hAnsi="Cambria" w:cs="Times New Roman"/>
          <w:noProof/>
          <w:kern w:val="0"/>
          <w:lang w:val="id-ID"/>
        </w:rPr>
        <w:lastRenderedPageBreak/>
        <w:t>journal.id/index.php/ESENSI/article/view/210</w:t>
      </w:r>
    </w:p>
    <w:p w14:paraId="2F8D78DB"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Damayanti, K. (2017). Pengaruh Motivasi, Disiplin Dan Stres Kerja Terhadap Kinerja Pegawai Puskesmas Di Kecamatan Ponggok Kabupaten Blitar. </w:t>
      </w:r>
      <w:r w:rsidRPr="00991844">
        <w:rPr>
          <w:rFonts w:ascii="Cambria" w:hAnsi="Cambria" w:cs="Times New Roman"/>
          <w:i/>
          <w:iCs/>
          <w:noProof/>
          <w:kern w:val="0"/>
          <w:lang w:val="id-ID"/>
        </w:rPr>
        <w:t>Jurnal Kompilasi Ilmu Ekonomi</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3</w:t>
      </w:r>
      <w:r w:rsidRPr="00991844">
        <w:rPr>
          <w:rFonts w:ascii="Cambria" w:hAnsi="Cambria" w:cs="Times New Roman"/>
          <w:noProof/>
          <w:kern w:val="0"/>
          <w:lang w:val="id-ID"/>
        </w:rPr>
        <w:t>(2), 57–68.</w:t>
      </w:r>
    </w:p>
    <w:p w14:paraId="616248A4"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Ghozali, I. (2016). </w:t>
      </w:r>
      <w:r w:rsidRPr="00991844">
        <w:rPr>
          <w:rFonts w:ascii="Cambria" w:hAnsi="Cambria" w:cs="Times New Roman"/>
          <w:i/>
          <w:iCs/>
          <w:noProof/>
          <w:kern w:val="0"/>
          <w:lang w:val="id-ID"/>
        </w:rPr>
        <w:t>Aplikasi Analisis Multivariete Dengan Program IBM SPSS 23 (Edisi 8)</w:t>
      </w:r>
      <w:r w:rsidRPr="00991844">
        <w:rPr>
          <w:rFonts w:ascii="Cambria" w:hAnsi="Cambria" w:cs="Times New Roman"/>
          <w:noProof/>
          <w:kern w:val="0"/>
          <w:lang w:val="id-ID"/>
        </w:rPr>
        <w:t xml:space="preserve"> (Cetakan ke). Badan Penerbit Universitas Diponegoro.</w:t>
      </w:r>
    </w:p>
    <w:p w14:paraId="1289A8AD"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Hasibuan, S. M., &amp; Bahri, S. (2018). Pengaruh Kepemimpinan, Lingkungan Kerja dan Motivasi Kerja Terhadap Kinerja. </w:t>
      </w:r>
      <w:r w:rsidRPr="00991844">
        <w:rPr>
          <w:rFonts w:ascii="Cambria" w:hAnsi="Cambria" w:cs="Times New Roman"/>
          <w:i/>
          <w:iCs/>
          <w:noProof/>
          <w:kern w:val="0"/>
          <w:lang w:val="id-ID"/>
        </w:rPr>
        <w:t>Maneggio: Jurnal Ilmiah Magister Manajemen</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1</w:t>
      </w:r>
      <w:r w:rsidRPr="00991844">
        <w:rPr>
          <w:rFonts w:ascii="Cambria" w:hAnsi="Cambria" w:cs="Times New Roman"/>
          <w:noProof/>
          <w:kern w:val="0"/>
          <w:lang w:val="id-ID"/>
        </w:rPr>
        <w:t>(1), 71–80. https://doi.org/10.30596/maneggio.v1i1.2243</w:t>
      </w:r>
    </w:p>
    <w:p w14:paraId="4618BA4E"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Julianti, D. T., &amp; Sunargo, S. (2023). Pengaruh Disiplin, Stres Kerja dan Motivasi Terhadap Kinerja Karyawan Pada Batam City Hotel. </w:t>
      </w:r>
      <w:r w:rsidRPr="00991844">
        <w:rPr>
          <w:rFonts w:ascii="Cambria" w:hAnsi="Cambria" w:cs="Times New Roman"/>
          <w:i/>
          <w:iCs/>
          <w:noProof/>
          <w:kern w:val="0"/>
          <w:lang w:val="id-ID"/>
        </w:rPr>
        <w:t>ECo-Buss</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5</w:t>
      </w:r>
      <w:r w:rsidRPr="00991844">
        <w:rPr>
          <w:rFonts w:ascii="Cambria" w:hAnsi="Cambria" w:cs="Times New Roman"/>
          <w:noProof/>
          <w:kern w:val="0"/>
          <w:lang w:val="id-ID"/>
        </w:rPr>
        <w:t>(3), 867–879. https://doi.org/10.32877/eb.v5i3.619</w:t>
      </w:r>
    </w:p>
    <w:p w14:paraId="3DB02AC9"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Keterampilan, P., Dan, K., &amp; Kerja, D. (2022). </w:t>
      </w:r>
      <w:r w:rsidRPr="00991844">
        <w:rPr>
          <w:rFonts w:ascii="Cambria" w:hAnsi="Cambria" w:cs="Times New Roman"/>
          <w:i/>
          <w:iCs/>
          <w:noProof/>
          <w:kern w:val="0"/>
          <w:lang w:val="id-ID"/>
        </w:rPr>
        <w:t>Manajemen &amp; kewirausahaan</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3</w:t>
      </w:r>
      <w:r w:rsidRPr="00991844">
        <w:rPr>
          <w:rFonts w:ascii="Cambria" w:hAnsi="Cambria" w:cs="Times New Roman"/>
          <w:noProof/>
          <w:kern w:val="0"/>
          <w:lang w:val="id-ID"/>
        </w:rPr>
        <w:t>(1), 39–50.</w:t>
      </w:r>
    </w:p>
    <w:p w14:paraId="2A6642CD"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Kholilah, K., Karomah, S., Liswani, E., &amp; Fitantina, F. (2022). Pengaruh Pengembangan Karir, Stres Kerja Dan Kesehatan Keselamatan Kerja (K3) Terhadap Kinerja Karyawan Pt. Musi Banyuasin Indah-Pom Sei Selabu (Wilmar Plantation). </w:t>
      </w:r>
      <w:r w:rsidRPr="00991844">
        <w:rPr>
          <w:rFonts w:ascii="Cambria" w:hAnsi="Cambria" w:cs="Times New Roman"/>
          <w:i/>
          <w:iCs/>
          <w:noProof/>
          <w:kern w:val="0"/>
          <w:lang w:val="id-ID"/>
        </w:rPr>
        <w:t>Motivasi</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7</w:t>
      </w:r>
      <w:r w:rsidRPr="00991844">
        <w:rPr>
          <w:rFonts w:ascii="Cambria" w:hAnsi="Cambria" w:cs="Times New Roman"/>
          <w:noProof/>
          <w:kern w:val="0"/>
          <w:lang w:val="id-ID"/>
        </w:rPr>
        <w:t>(2), 88. https://doi.org/10.32502/mti.v7i2.5203</w:t>
      </w:r>
    </w:p>
    <w:p w14:paraId="301D8DE3"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Kusuma, B. W., Ferdinand, N., &amp; Sunarsi, D. (2023). Pengaruh Lingkungan Kerja dan Stres Kerja Terhadap Kinerja Karyawan pada PT. Gema Perkasa Electronic Jakarta Barat. </w:t>
      </w:r>
      <w:r w:rsidRPr="00991844">
        <w:rPr>
          <w:rFonts w:ascii="Cambria" w:hAnsi="Cambria" w:cs="Times New Roman"/>
          <w:i/>
          <w:iCs/>
          <w:noProof/>
          <w:kern w:val="0"/>
          <w:lang w:val="id-ID"/>
        </w:rPr>
        <w:t>Jurnal Ekonomi Utama</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2</w:t>
      </w:r>
      <w:r w:rsidRPr="00991844">
        <w:rPr>
          <w:rFonts w:ascii="Cambria" w:hAnsi="Cambria" w:cs="Times New Roman"/>
          <w:noProof/>
          <w:kern w:val="0"/>
          <w:lang w:val="id-ID"/>
        </w:rPr>
        <w:t>(1), 6–9. https://doi.org/10.55903/juria.v2i1.30</w:t>
      </w:r>
    </w:p>
    <w:p w14:paraId="78D90804"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Mangkunegara. (2013). </w:t>
      </w:r>
      <w:r w:rsidRPr="00991844">
        <w:rPr>
          <w:rFonts w:ascii="Cambria" w:hAnsi="Cambria" w:cs="Times New Roman"/>
          <w:i/>
          <w:iCs/>
          <w:noProof/>
          <w:kern w:val="0"/>
          <w:lang w:val="id-ID"/>
        </w:rPr>
        <w:t>Manajemen Sumber Daya Manusia</w:t>
      </w:r>
      <w:r w:rsidRPr="00991844">
        <w:rPr>
          <w:rFonts w:ascii="Cambria" w:hAnsi="Cambria" w:cs="Times New Roman"/>
          <w:noProof/>
          <w:kern w:val="0"/>
          <w:lang w:val="id-ID"/>
        </w:rPr>
        <w:t>. PT Remaja Rosdakarya.</w:t>
      </w:r>
    </w:p>
    <w:p w14:paraId="39157764"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Mangkunegara. (2015). </w:t>
      </w:r>
      <w:r w:rsidRPr="00991844">
        <w:rPr>
          <w:rFonts w:ascii="Cambria" w:hAnsi="Cambria" w:cs="Times New Roman"/>
          <w:i/>
          <w:iCs/>
          <w:noProof/>
          <w:kern w:val="0"/>
          <w:lang w:val="id-ID"/>
        </w:rPr>
        <w:t>Sumber Daya Manusia Manusia Perusahaan</w:t>
      </w:r>
      <w:r w:rsidRPr="00991844">
        <w:rPr>
          <w:rFonts w:ascii="Cambria" w:hAnsi="Cambria" w:cs="Times New Roman"/>
          <w:noProof/>
          <w:kern w:val="0"/>
          <w:lang w:val="id-ID"/>
        </w:rPr>
        <w:t>. PT Remaja Rosdakarya.</w:t>
      </w:r>
    </w:p>
    <w:p w14:paraId="07920D93"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Marwansyah. (2012). </w:t>
      </w:r>
      <w:r w:rsidRPr="00991844">
        <w:rPr>
          <w:rFonts w:ascii="Cambria" w:hAnsi="Cambria" w:cs="Times New Roman"/>
          <w:i/>
          <w:iCs/>
          <w:noProof/>
          <w:kern w:val="0"/>
          <w:lang w:val="id-ID"/>
        </w:rPr>
        <w:t>Manajemen Sumber Daya Manusia</w:t>
      </w:r>
      <w:r w:rsidRPr="00991844">
        <w:rPr>
          <w:rFonts w:ascii="Cambria" w:hAnsi="Cambria" w:cs="Times New Roman"/>
          <w:noProof/>
          <w:kern w:val="0"/>
          <w:lang w:val="id-ID"/>
        </w:rPr>
        <w:t>. Alfabeta.</w:t>
      </w:r>
    </w:p>
    <w:p w14:paraId="091F7681"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Muna, N., &amp; Isnowati, S. (2022). PENGARUH DISIPLIN KERJA, MOTIVASI KERJA, DAN PENGEMBANGAN KARIR TERHADAP KINERJA KARYAWAN (Studi pada PT LKM Demak Sejahtera). </w:t>
      </w:r>
      <w:r w:rsidRPr="00991844">
        <w:rPr>
          <w:rFonts w:ascii="Cambria" w:hAnsi="Cambria" w:cs="Times New Roman"/>
          <w:i/>
          <w:iCs/>
          <w:noProof/>
          <w:kern w:val="0"/>
          <w:lang w:val="id-ID"/>
        </w:rPr>
        <w:t>Jesya</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5</w:t>
      </w:r>
      <w:r w:rsidRPr="00991844">
        <w:rPr>
          <w:rFonts w:ascii="Cambria" w:hAnsi="Cambria" w:cs="Times New Roman"/>
          <w:noProof/>
          <w:kern w:val="0"/>
          <w:lang w:val="id-ID"/>
        </w:rPr>
        <w:t>(2), 1119–1130. https://doi.org/10.36778/jesya.v5i2.652</w:t>
      </w:r>
    </w:p>
    <w:p w14:paraId="1711EBE3"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Priansa, &amp; Donni. (n.d.). </w:t>
      </w:r>
      <w:r w:rsidRPr="00991844">
        <w:rPr>
          <w:rFonts w:ascii="Cambria" w:hAnsi="Cambria" w:cs="Times New Roman"/>
          <w:i/>
          <w:iCs/>
          <w:noProof/>
          <w:kern w:val="0"/>
          <w:lang w:val="id-ID"/>
        </w:rPr>
        <w:t>Perencanaan dan Pengembangan SDM</w:t>
      </w:r>
      <w:r w:rsidRPr="00991844">
        <w:rPr>
          <w:rFonts w:ascii="Cambria" w:hAnsi="Cambria" w:cs="Times New Roman"/>
          <w:noProof/>
          <w:kern w:val="0"/>
          <w:lang w:val="id-ID"/>
        </w:rPr>
        <w:t>. Penerbit Alfabeta.</w:t>
      </w:r>
    </w:p>
    <w:p w14:paraId="25931FB6"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Putri, N. R., &amp; Ratnasari, S. L. (2019). Pengaruh Tingkat Pendidikan, Pelatihan, Dan Pengembangan Karir Terhadap Kinerja Karyawan Pt. Asuransi Takaful Batam. </w:t>
      </w:r>
      <w:r w:rsidRPr="00991844">
        <w:rPr>
          <w:rFonts w:ascii="Cambria" w:hAnsi="Cambria" w:cs="Times New Roman"/>
          <w:i/>
          <w:iCs/>
          <w:noProof/>
          <w:kern w:val="0"/>
          <w:lang w:val="id-ID"/>
        </w:rPr>
        <w:t>JURNAL AKUNTANSI, EKONOMI Dan MANAJEMEN BISNIS</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7</w:t>
      </w:r>
      <w:r w:rsidRPr="00991844">
        <w:rPr>
          <w:rFonts w:ascii="Cambria" w:hAnsi="Cambria" w:cs="Times New Roman"/>
          <w:noProof/>
          <w:kern w:val="0"/>
          <w:lang w:val="id-ID"/>
        </w:rPr>
        <w:t>(1), 48–55. https://doi.org/10.30871/jaemb.v7i1.1083</w:t>
      </w:r>
    </w:p>
    <w:p w14:paraId="18343E18"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Rachmadiani, N. A., &amp; Liana, L. (2023). </w:t>
      </w:r>
      <w:r w:rsidRPr="00991844">
        <w:rPr>
          <w:rFonts w:ascii="Cambria" w:hAnsi="Cambria" w:cs="Times New Roman"/>
          <w:i/>
          <w:iCs/>
          <w:noProof/>
          <w:kern w:val="0"/>
          <w:lang w:val="id-ID"/>
        </w:rPr>
        <w:t>Grafik Indonesia Pengaruh Beban Kerja , Lingkungan Kerja , Dan Pengembangan Karir Pt . Pan Grafik</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4</w:t>
      </w:r>
      <w:r w:rsidRPr="00991844">
        <w:rPr>
          <w:rFonts w:ascii="Cambria" w:hAnsi="Cambria" w:cs="Times New Roman"/>
          <w:noProof/>
          <w:kern w:val="0"/>
          <w:lang w:val="id-ID"/>
        </w:rPr>
        <w:t>(6), 8060–8070.</w:t>
      </w:r>
    </w:p>
    <w:p w14:paraId="273EE24E"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lastRenderedPageBreak/>
        <w:t xml:space="preserve">Ramadhani, A. (2024). </w:t>
      </w:r>
      <w:r w:rsidRPr="00991844">
        <w:rPr>
          <w:rFonts w:ascii="Cambria" w:hAnsi="Cambria" w:cs="Times New Roman"/>
          <w:i/>
          <w:iCs/>
          <w:noProof/>
          <w:kern w:val="0"/>
          <w:lang w:val="id-ID"/>
        </w:rPr>
        <w:t>SEIKO : Journal of Management &amp; Business Pengaruh Kepemimpinan , Motivasi Dan Kompensasi Pada Kinerja Karyawan Terhadap Pt . Multi Terminal Indonesia Kota Jakarta</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7</w:t>
      </w:r>
      <w:r w:rsidRPr="00991844">
        <w:rPr>
          <w:rFonts w:ascii="Cambria" w:hAnsi="Cambria" w:cs="Times New Roman"/>
          <w:noProof/>
          <w:kern w:val="0"/>
          <w:lang w:val="id-ID"/>
        </w:rPr>
        <w:t>(1), 1–9.</w:t>
      </w:r>
    </w:p>
    <w:p w14:paraId="327C9E08"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Ramatullo. (2018). Pengaruh Disiplin Kerja, Stres Kerja Dan Motivasi Kerja Terhadap Kinerja Karyawan Kantor Dinas Kependudukan Dan Pencatatan Sipil Kabupaten Malang. </w:t>
      </w:r>
      <w:r w:rsidRPr="00991844">
        <w:rPr>
          <w:rFonts w:ascii="Cambria" w:hAnsi="Cambria" w:cs="Times New Roman"/>
          <w:i/>
          <w:iCs/>
          <w:noProof/>
          <w:kern w:val="0"/>
          <w:lang w:val="id-ID"/>
        </w:rPr>
        <w:t>E-Jurnal Riset Manajemen</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7</w:t>
      </w:r>
      <w:r w:rsidRPr="00991844">
        <w:rPr>
          <w:rFonts w:ascii="Cambria" w:hAnsi="Cambria" w:cs="Times New Roman"/>
          <w:noProof/>
          <w:kern w:val="0"/>
          <w:lang w:val="id-ID"/>
        </w:rPr>
        <w:t>(7), 82–93.</w:t>
      </w:r>
    </w:p>
    <w:p w14:paraId="71C76E9F"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Robbins, &amp; et.al. (2015). </w:t>
      </w:r>
      <w:r w:rsidRPr="00991844">
        <w:rPr>
          <w:rFonts w:ascii="Cambria" w:hAnsi="Cambria" w:cs="Times New Roman"/>
          <w:i/>
          <w:iCs/>
          <w:noProof/>
          <w:kern w:val="0"/>
          <w:lang w:val="id-ID"/>
        </w:rPr>
        <w:t>Perilaku Organisasi</w:t>
      </w:r>
      <w:r w:rsidRPr="00991844">
        <w:rPr>
          <w:rFonts w:ascii="Cambria" w:hAnsi="Cambria" w:cs="Times New Roman"/>
          <w:noProof/>
          <w:kern w:val="0"/>
          <w:lang w:val="id-ID"/>
        </w:rPr>
        <w:t>. Salemba Empat.</w:t>
      </w:r>
    </w:p>
    <w:p w14:paraId="0AEBC22D"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Rozalia, N. A., Utami, H. N., &amp; Ruhana, I. (2015). Pengaruh Motivasi Kerja dan Disiplin Kerja terhadap Kinerja Karyawan (Studi Kasus Pada Karyawan PT. Pattindo Malang). </w:t>
      </w:r>
      <w:r w:rsidRPr="00991844">
        <w:rPr>
          <w:rFonts w:ascii="Cambria" w:hAnsi="Cambria" w:cs="Times New Roman"/>
          <w:i/>
          <w:iCs/>
          <w:noProof/>
          <w:kern w:val="0"/>
          <w:lang w:val="id-ID"/>
        </w:rPr>
        <w:t>Jurnal Administrasi Bisnis (JAB)</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26</w:t>
      </w:r>
      <w:r w:rsidRPr="00991844">
        <w:rPr>
          <w:rFonts w:ascii="Cambria" w:hAnsi="Cambria" w:cs="Times New Roman"/>
          <w:noProof/>
          <w:kern w:val="0"/>
          <w:lang w:val="id-ID"/>
        </w:rPr>
        <w:t>(2), 1–8. https://www.neliti.com/id/publications/86280/pengaruh-motivasi-kerja-dan-disiplin-kerja-terhadap-kinerja-karyawan-studi-kasus</w:t>
      </w:r>
    </w:p>
    <w:p w14:paraId="1184E7EE"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Sari, M. W. (2021). Pengaruh Pengembangan Karir, Komunikasi Dan Stres Kerja Terhadap Prestasi Kerja Karyawan. </w:t>
      </w:r>
      <w:r w:rsidRPr="00991844">
        <w:rPr>
          <w:rFonts w:ascii="Cambria" w:hAnsi="Cambria" w:cs="Times New Roman"/>
          <w:i/>
          <w:iCs/>
          <w:noProof/>
          <w:kern w:val="0"/>
          <w:lang w:val="id-ID"/>
        </w:rPr>
        <w:t>Jurnal Ekobistek</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8</w:t>
      </w:r>
      <w:r w:rsidRPr="00991844">
        <w:rPr>
          <w:rFonts w:ascii="Cambria" w:hAnsi="Cambria" w:cs="Times New Roman"/>
          <w:noProof/>
          <w:kern w:val="0"/>
          <w:lang w:val="id-ID"/>
        </w:rPr>
        <w:t>(2), 56–65. https://doi.org/10.35134/ekobistek.v8i2.43</w:t>
      </w:r>
    </w:p>
    <w:p w14:paraId="32C2560D"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Siagian, S. (2008). </w:t>
      </w:r>
      <w:r w:rsidRPr="00991844">
        <w:rPr>
          <w:rFonts w:ascii="Cambria" w:hAnsi="Cambria" w:cs="Times New Roman"/>
          <w:i/>
          <w:iCs/>
          <w:noProof/>
          <w:kern w:val="0"/>
          <w:lang w:val="id-ID"/>
        </w:rPr>
        <w:t>Manajemen Sumber Daya Manusia</w:t>
      </w:r>
      <w:r w:rsidRPr="00991844">
        <w:rPr>
          <w:rFonts w:ascii="Cambria" w:hAnsi="Cambria" w:cs="Times New Roman"/>
          <w:noProof/>
          <w:kern w:val="0"/>
          <w:lang w:val="id-ID"/>
        </w:rPr>
        <w:t>. Bumi Aksara.</w:t>
      </w:r>
    </w:p>
    <w:p w14:paraId="646BFA3A"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Siagian, S. P. (2015). </w:t>
      </w:r>
      <w:r w:rsidRPr="00991844">
        <w:rPr>
          <w:rFonts w:ascii="Cambria" w:hAnsi="Cambria" w:cs="Times New Roman"/>
          <w:i/>
          <w:iCs/>
          <w:noProof/>
          <w:kern w:val="0"/>
          <w:lang w:val="id-ID"/>
        </w:rPr>
        <w:t>Manajemen Sumber Daya Manusia</w:t>
      </w:r>
      <w:r w:rsidRPr="00991844">
        <w:rPr>
          <w:rFonts w:ascii="Cambria" w:hAnsi="Cambria" w:cs="Times New Roman"/>
          <w:noProof/>
          <w:kern w:val="0"/>
          <w:lang w:val="id-ID"/>
        </w:rPr>
        <w:t>. PT. Bumi Aksara.</w:t>
      </w:r>
    </w:p>
    <w:p w14:paraId="1D6B642E"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cs="Times New Roman"/>
          <w:noProof/>
          <w:kern w:val="0"/>
          <w:lang w:val="id-ID"/>
        </w:rPr>
      </w:pPr>
      <w:r w:rsidRPr="00991844">
        <w:rPr>
          <w:rFonts w:ascii="Cambria" w:hAnsi="Cambria" w:cs="Times New Roman"/>
          <w:noProof/>
          <w:kern w:val="0"/>
          <w:lang w:val="id-ID"/>
        </w:rPr>
        <w:t xml:space="preserve">Sugiyono. (2018). </w:t>
      </w:r>
      <w:r w:rsidRPr="00991844">
        <w:rPr>
          <w:rFonts w:ascii="Cambria" w:hAnsi="Cambria" w:cs="Times New Roman"/>
          <w:i/>
          <w:iCs/>
          <w:noProof/>
          <w:kern w:val="0"/>
          <w:lang w:val="id-ID"/>
        </w:rPr>
        <w:t>Metode Penelitian Kuantitatif</w:t>
      </w:r>
      <w:r w:rsidRPr="00991844">
        <w:rPr>
          <w:rFonts w:ascii="Cambria" w:hAnsi="Cambria" w:cs="Times New Roman"/>
          <w:noProof/>
          <w:kern w:val="0"/>
          <w:lang w:val="id-ID"/>
        </w:rPr>
        <w:t>. Alfabeta.</w:t>
      </w:r>
    </w:p>
    <w:p w14:paraId="3BEEFBC6" w14:textId="77777777" w:rsidR="006C1EA1" w:rsidRPr="00991844" w:rsidRDefault="006C1EA1" w:rsidP="000B5681">
      <w:pPr>
        <w:widowControl w:val="0"/>
        <w:autoSpaceDE w:val="0"/>
        <w:autoSpaceDN w:val="0"/>
        <w:adjustRightInd w:val="0"/>
        <w:spacing w:line="276" w:lineRule="auto"/>
        <w:ind w:left="709" w:hanging="709"/>
        <w:jc w:val="both"/>
        <w:rPr>
          <w:rFonts w:ascii="Cambria" w:hAnsi="Cambria"/>
          <w:noProof/>
          <w:lang w:val="id-ID"/>
        </w:rPr>
      </w:pPr>
      <w:r w:rsidRPr="00991844">
        <w:rPr>
          <w:rFonts w:ascii="Cambria" w:hAnsi="Cambria" w:cs="Times New Roman"/>
          <w:noProof/>
          <w:kern w:val="0"/>
          <w:lang w:val="id-ID"/>
        </w:rPr>
        <w:t xml:space="preserve">Tanjung, R., &amp; Manalu, S. S. (2019). Pengaruh Disiplin Kerja, Kemampuan Kerja Dan Motivasi Kerja Terhadap Kinerja Karyawan Pt Zurich Topas Life Batam. </w:t>
      </w:r>
      <w:r w:rsidRPr="00991844">
        <w:rPr>
          <w:rFonts w:ascii="Cambria" w:hAnsi="Cambria" w:cs="Times New Roman"/>
          <w:i/>
          <w:iCs/>
          <w:noProof/>
          <w:kern w:val="0"/>
          <w:lang w:val="id-ID"/>
        </w:rPr>
        <w:t>Jurnal Dimensi</w:t>
      </w:r>
      <w:r w:rsidRPr="00991844">
        <w:rPr>
          <w:rFonts w:ascii="Cambria" w:hAnsi="Cambria" w:cs="Times New Roman"/>
          <w:noProof/>
          <w:kern w:val="0"/>
          <w:lang w:val="id-ID"/>
        </w:rPr>
        <w:t xml:space="preserve">, </w:t>
      </w:r>
      <w:r w:rsidRPr="00991844">
        <w:rPr>
          <w:rFonts w:ascii="Cambria" w:hAnsi="Cambria" w:cs="Times New Roman"/>
          <w:i/>
          <w:iCs/>
          <w:noProof/>
          <w:kern w:val="0"/>
          <w:lang w:val="id-ID"/>
        </w:rPr>
        <w:t>8</w:t>
      </w:r>
      <w:r w:rsidRPr="00991844">
        <w:rPr>
          <w:rFonts w:ascii="Cambria" w:hAnsi="Cambria" w:cs="Times New Roman"/>
          <w:noProof/>
          <w:kern w:val="0"/>
          <w:lang w:val="id-ID"/>
        </w:rPr>
        <w:t>(2), 342–359. https://doi.org/10.33373/dms.v8i2.2166</w:t>
      </w:r>
    </w:p>
    <w:p w14:paraId="18C11B25" w14:textId="5DFC512C" w:rsidR="00770D36" w:rsidRPr="00991844" w:rsidRDefault="00770D36" w:rsidP="00991844">
      <w:pPr>
        <w:spacing w:line="276" w:lineRule="auto"/>
        <w:jc w:val="both"/>
        <w:rPr>
          <w:rFonts w:ascii="Cambria" w:hAnsi="Cambria" w:cs="Times New Roman"/>
          <w:lang w:val="id-ID"/>
        </w:rPr>
      </w:pPr>
      <w:r w:rsidRPr="00991844">
        <w:rPr>
          <w:rFonts w:ascii="Cambria" w:hAnsi="Cambria" w:cs="Times New Roman"/>
          <w:lang w:val="id-ID"/>
        </w:rPr>
        <w:fldChar w:fldCharType="end"/>
      </w:r>
    </w:p>
    <w:p w14:paraId="4F2EE4DC" w14:textId="5C4C2900" w:rsidR="005D2775" w:rsidRPr="00991844" w:rsidRDefault="005D2775" w:rsidP="00991844">
      <w:pPr>
        <w:spacing w:line="276" w:lineRule="auto"/>
        <w:jc w:val="both"/>
        <w:rPr>
          <w:rFonts w:ascii="Cambria" w:hAnsi="Cambria" w:cs="Times New Roman"/>
          <w:lang w:val="id-ID"/>
        </w:rPr>
      </w:pPr>
    </w:p>
    <w:sectPr w:rsidR="005D2775" w:rsidRPr="00991844" w:rsidSect="009E3C8D">
      <w:headerReference w:type="default" r:id="rId10"/>
      <w:footerReference w:type="default" r:id="rId11"/>
      <w:pgSz w:w="11906" w:h="16838"/>
      <w:pgMar w:top="1701" w:right="1701" w:bottom="1701" w:left="2268" w:header="709" w:footer="709" w:gutter="0"/>
      <w:pgNumType w:start="83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FA484" w14:textId="77777777" w:rsidR="00142172" w:rsidRDefault="00142172" w:rsidP="00F159B9">
      <w:pPr>
        <w:spacing w:after="0" w:line="240" w:lineRule="auto"/>
      </w:pPr>
      <w:r>
        <w:separator/>
      </w:r>
    </w:p>
  </w:endnote>
  <w:endnote w:type="continuationSeparator" w:id="0">
    <w:p w14:paraId="25DA4356" w14:textId="77777777" w:rsidR="00142172" w:rsidRDefault="00142172" w:rsidP="00F1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375FB" w14:textId="77777777" w:rsidR="009E3C8D" w:rsidRPr="00776EDA" w:rsidRDefault="009E3C8D" w:rsidP="009E3C8D">
    <w:pPr>
      <w:pStyle w:val="Title"/>
      <w:pBdr>
        <w:top w:val="single" w:sz="4" w:space="0" w:color="D9D9D9" w:themeColor="background1" w:themeShade="D9"/>
      </w:pBdr>
      <w:spacing w:before="0" w:after="0" w:line="276" w:lineRule="auto"/>
      <w:ind w:hanging="2"/>
      <w:rPr>
        <w:b w:val="0"/>
        <w:bCs/>
        <w:color w:val="7F7F7F" w:themeColor="background1" w:themeShade="7F"/>
        <w:spacing w:val="60"/>
        <w:sz w:val="22"/>
        <w:szCs w:val="22"/>
        <w:lang w:val="id-ID"/>
      </w:rPr>
    </w:pPr>
    <w:r w:rsidRPr="00776EDA">
      <w:rPr>
        <w:b w:val="0"/>
        <w:bCs/>
        <w:sz w:val="22"/>
        <w:szCs w:val="22"/>
        <w:lang w:val="id-ID"/>
      </w:rPr>
      <w:tab/>
    </w:r>
    <w:sdt>
      <w:sdtPr>
        <w:rPr>
          <w:b w:val="0"/>
          <w:bCs/>
          <w:color w:val="7F7F7F" w:themeColor="background1" w:themeShade="7F"/>
          <w:spacing w:val="60"/>
          <w:sz w:val="22"/>
          <w:szCs w:val="22"/>
          <w:lang w:val="id-ID"/>
        </w:rPr>
        <w:id w:val="1212072676"/>
        <w:docPartObj>
          <w:docPartGallery w:val="Page Numbers (Bottom of Page)"/>
          <w:docPartUnique/>
        </w:docPartObj>
      </w:sdtPr>
      <w:sdtContent>
        <w:r w:rsidRPr="00776EDA">
          <w:rPr>
            <w:b w:val="0"/>
            <w:bCs/>
            <w:sz w:val="22"/>
            <w:szCs w:val="22"/>
            <w:lang w:val="id-ID"/>
          </w:rPr>
          <w:fldChar w:fldCharType="begin"/>
        </w:r>
        <w:r w:rsidRPr="00776EDA">
          <w:rPr>
            <w:b w:val="0"/>
            <w:bCs/>
            <w:sz w:val="22"/>
            <w:szCs w:val="22"/>
            <w:lang w:val="id-ID"/>
          </w:rPr>
          <w:instrText xml:space="preserve"> PAGE   \* MERGEFORMAT </w:instrText>
        </w:r>
        <w:r w:rsidRPr="00776EDA">
          <w:rPr>
            <w:b w:val="0"/>
            <w:bCs/>
            <w:sz w:val="22"/>
            <w:szCs w:val="22"/>
            <w:lang w:val="id-ID"/>
          </w:rPr>
          <w:fldChar w:fldCharType="separate"/>
        </w:r>
        <w:r>
          <w:rPr>
            <w:b w:val="0"/>
            <w:bCs/>
            <w:sz w:val="22"/>
            <w:szCs w:val="22"/>
            <w:lang w:val="id-ID"/>
          </w:rPr>
          <w:t>704</w:t>
        </w:r>
        <w:r>
          <w:rPr>
            <w:b w:val="0"/>
            <w:bCs/>
            <w:sz w:val="22"/>
            <w:szCs w:val="22"/>
            <w:lang w:val="id-ID"/>
          </w:rPr>
          <w:t>2</w:t>
        </w:r>
        <w:r w:rsidRPr="00776EDA">
          <w:rPr>
            <w:b w:val="0"/>
            <w:bCs/>
            <w:sz w:val="22"/>
            <w:szCs w:val="22"/>
            <w:lang w:val="id-ID"/>
          </w:rPr>
          <w:fldChar w:fldCharType="end"/>
        </w:r>
        <w:r w:rsidRPr="00776EDA">
          <w:rPr>
            <w:b w:val="0"/>
            <w:bCs/>
            <w:sz w:val="22"/>
            <w:szCs w:val="22"/>
            <w:lang w:val="id-ID"/>
          </w:rPr>
          <w:t xml:space="preserve"> | Volume 6 Nomor 9  2024</w:t>
        </w:r>
      </w:sdtContent>
    </w:sdt>
  </w:p>
  <w:p w14:paraId="7D9BDA94" w14:textId="77777777" w:rsidR="009E3C8D" w:rsidRDefault="009E3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8028" w14:textId="77777777" w:rsidR="00142172" w:rsidRDefault="00142172" w:rsidP="00F159B9">
      <w:pPr>
        <w:spacing w:after="0" w:line="240" w:lineRule="auto"/>
      </w:pPr>
      <w:r>
        <w:separator/>
      </w:r>
    </w:p>
  </w:footnote>
  <w:footnote w:type="continuationSeparator" w:id="0">
    <w:p w14:paraId="037D7618" w14:textId="77777777" w:rsidR="00142172" w:rsidRDefault="00142172" w:rsidP="00F15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6D52D" w14:textId="77777777" w:rsidR="002F77AE" w:rsidRPr="00EC4EB8" w:rsidRDefault="002F77AE" w:rsidP="002F77AE">
    <w:pPr>
      <w:tabs>
        <w:tab w:val="center" w:pos="4135"/>
      </w:tabs>
      <w:suppressAutoHyphens/>
      <w:spacing w:after="0" w:line="276" w:lineRule="auto"/>
      <w:jc w:val="center"/>
      <w:textDirection w:val="btLr"/>
      <w:textAlignment w:val="top"/>
      <w:outlineLvl w:val="0"/>
      <w:rPr>
        <w:rFonts w:ascii="Beyond The Mountains" w:eastAsia="Beyond The Mountains" w:hAnsi="Beyond The Mountains" w:cs="Times New Roman"/>
        <w:b/>
        <w:bCs/>
        <w:position w:val="-1"/>
        <w:sz w:val="32"/>
        <w:szCs w:val="32"/>
        <w:lang w:val="en-AU" w:eastAsia="ja-JP"/>
      </w:rPr>
    </w:pPr>
    <w:r w:rsidRPr="00EC4EB8">
      <w:rPr>
        <w:rFonts w:ascii="Beyond The Mountains" w:eastAsia="Beyond The Mountains" w:hAnsi="Beyond The Mountains" w:cs="Times New Roman"/>
        <w:b/>
        <w:bCs/>
        <w:position w:val="-1"/>
        <w:sz w:val="32"/>
        <w:szCs w:val="32"/>
        <w:lang w:val="en-AU" w:eastAsia="ja-JP"/>
      </w:rPr>
      <w:t>Al-</w:t>
    </w:r>
    <w:proofErr w:type="spellStart"/>
    <w:r w:rsidRPr="00EC4EB8">
      <w:rPr>
        <w:rFonts w:ascii="Beyond The Mountains" w:eastAsia="Beyond The Mountains" w:hAnsi="Beyond The Mountains" w:cs="Times New Roman"/>
        <w:b/>
        <w:bCs/>
        <w:position w:val="-1"/>
        <w:sz w:val="32"/>
        <w:szCs w:val="32"/>
        <w:lang w:val="en-AU" w:eastAsia="ja-JP"/>
      </w:rPr>
      <w:t>Kharaj</w:t>
    </w:r>
    <w:proofErr w:type="spellEnd"/>
    <w:r w:rsidRPr="00EC4EB8">
      <w:rPr>
        <w:rFonts w:ascii="Beyond The Mountains" w:eastAsia="Beyond The Mountains" w:hAnsi="Beyond The Mountains" w:cs="Times New Roman"/>
        <w:b/>
        <w:bCs/>
        <w:position w:val="-1"/>
        <w:sz w:val="32"/>
        <w:szCs w:val="32"/>
        <w:lang w:val="en-AU" w:eastAsia="ja-JP"/>
      </w:rPr>
      <w:t xml:space="preserve">: </w:t>
    </w:r>
    <w:proofErr w:type="spellStart"/>
    <w:r w:rsidRPr="00EC4EB8">
      <w:rPr>
        <w:rFonts w:ascii="Beyond The Mountains" w:eastAsia="Beyond The Mountains" w:hAnsi="Beyond The Mountains" w:cs="Times New Roman"/>
        <w:b/>
        <w:bCs/>
        <w:position w:val="-1"/>
        <w:sz w:val="32"/>
        <w:szCs w:val="32"/>
        <w:lang w:val="en-AU" w:eastAsia="ja-JP"/>
      </w:rPr>
      <w:t>Jurnal</w:t>
    </w:r>
    <w:proofErr w:type="spellEnd"/>
    <w:r w:rsidRPr="00EC4EB8">
      <w:rPr>
        <w:rFonts w:ascii="Beyond The Mountains" w:eastAsia="Beyond The Mountains" w:hAnsi="Beyond The Mountains" w:cs="Times New Roman"/>
        <w:b/>
        <w:bCs/>
        <w:position w:val="-1"/>
        <w:sz w:val="32"/>
        <w:szCs w:val="32"/>
        <w:lang w:val="en-AU" w:eastAsia="ja-JP"/>
      </w:rPr>
      <w:t xml:space="preserve"> Ekonomi, </w:t>
    </w:r>
    <w:proofErr w:type="spellStart"/>
    <w:r w:rsidRPr="00EC4EB8">
      <w:rPr>
        <w:rFonts w:ascii="Beyond The Mountains" w:eastAsia="Beyond The Mountains" w:hAnsi="Beyond The Mountains" w:cs="Times New Roman"/>
        <w:b/>
        <w:bCs/>
        <w:position w:val="-1"/>
        <w:sz w:val="32"/>
        <w:szCs w:val="32"/>
        <w:lang w:val="en-AU" w:eastAsia="ja-JP"/>
      </w:rPr>
      <w:t>Keuangan</w:t>
    </w:r>
    <w:proofErr w:type="spellEnd"/>
    <w:r w:rsidRPr="00EC4EB8">
      <w:rPr>
        <w:rFonts w:ascii="Beyond The Mountains" w:eastAsia="Beyond The Mountains" w:hAnsi="Beyond The Mountains" w:cs="Times New Roman"/>
        <w:b/>
        <w:bCs/>
        <w:position w:val="-1"/>
        <w:sz w:val="32"/>
        <w:szCs w:val="32"/>
        <w:lang w:val="en-AU" w:eastAsia="ja-JP"/>
      </w:rPr>
      <w:t xml:space="preserve"> &amp; </w:t>
    </w:r>
    <w:proofErr w:type="spellStart"/>
    <w:r w:rsidRPr="00EC4EB8">
      <w:rPr>
        <w:rFonts w:ascii="Beyond The Mountains" w:eastAsia="Beyond The Mountains" w:hAnsi="Beyond The Mountains" w:cs="Times New Roman"/>
        <w:b/>
        <w:bCs/>
        <w:position w:val="-1"/>
        <w:sz w:val="32"/>
        <w:szCs w:val="32"/>
        <w:lang w:val="en-AU" w:eastAsia="ja-JP"/>
      </w:rPr>
      <w:t>Bisnis</w:t>
    </w:r>
    <w:proofErr w:type="spellEnd"/>
    <w:r w:rsidRPr="00EC4EB8">
      <w:rPr>
        <w:rFonts w:ascii="Beyond The Mountains" w:eastAsia="Beyond The Mountains" w:hAnsi="Beyond The Mountains" w:cs="Times New Roman"/>
        <w:b/>
        <w:bCs/>
        <w:position w:val="-1"/>
        <w:sz w:val="32"/>
        <w:szCs w:val="32"/>
        <w:lang w:val="en-AU" w:eastAsia="ja-JP"/>
      </w:rPr>
      <w:t xml:space="preserve"> Syariah</w:t>
    </w:r>
  </w:p>
  <w:p w14:paraId="296CDAB1" w14:textId="2F93DF4A" w:rsidR="002F77AE" w:rsidRPr="00217895" w:rsidRDefault="002F77AE" w:rsidP="002F77AE">
    <w:pPr>
      <w:tabs>
        <w:tab w:val="left" w:pos="480"/>
        <w:tab w:val="center" w:pos="4680"/>
      </w:tabs>
      <w:suppressAutoHyphens/>
      <w:spacing w:after="0" w:line="276" w:lineRule="auto"/>
      <w:jc w:val="center"/>
      <w:textDirection w:val="btLr"/>
      <w:textAlignment w:val="top"/>
      <w:outlineLvl w:val="0"/>
      <w:rPr>
        <w:rFonts w:ascii="Cambria" w:eastAsia="Cambria" w:hAnsi="Cambria" w:cs="Cambria"/>
        <w:b/>
        <w:bCs/>
        <w:color w:val="000000"/>
        <w:position w:val="-1"/>
        <w:szCs w:val="28"/>
        <w:lang w:val="en-AU" w:eastAsia="ja-JP"/>
      </w:rPr>
    </w:pPr>
    <w:r w:rsidRPr="00217895">
      <w:rPr>
        <w:rFonts w:ascii="Cambria" w:eastAsia="Cambria" w:hAnsi="Cambria" w:cs="Cambria"/>
        <w:b/>
        <w:bCs/>
        <w:color w:val="000000"/>
        <w:position w:val="-1"/>
        <w:szCs w:val="28"/>
        <w:lang w:val="en-AU" w:eastAsia="ja-JP"/>
      </w:rPr>
      <w:t>Vol</w:t>
    </w:r>
    <w:r w:rsidR="003D3965" w:rsidRPr="00217895">
      <w:rPr>
        <w:rFonts w:ascii="Cambria" w:eastAsia="Cambria" w:hAnsi="Cambria" w:cs="Cambria"/>
        <w:b/>
        <w:bCs/>
        <w:color w:val="000000"/>
        <w:position w:val="-1"/>
        <w:szCs w:val="28"/>
        <w:lang w:val="en-AU" w:eastAsia="ja-JP"/>
      </w:rPr>
      <w:t>ume</w:t>
    </w:r>
    <w:r w:rsidRPr="00217895">
      <w:rPr>
        <w:rFonts w:ascii="Cambria" w:eastAsia="Cambria" w:hAnsi="Cambria" w:cs="Cambria"/>
        <w:b/>
        <w:bCs/>
        <w:color w:val="000000"/>
        <w:position w:val="-1"/>
        <w:szCs w:val="28"/>
        <w:lang w:val="en-AU" w:eastAsia="ja-JP"/>
      </w:rPr>
      <w:t xml:space="preserve"> 6 </w:t>
    </w:r>
    <w:proofErr w:type="spellStart"/>
    <w:r w:rsidRPr="00217895">
      <w:rPr>
        <w:rFonts w:ascii="Cambria" w:eastAsia="Cambria" w:hAnsi="Cambria" w:cs="Cambria"/>
        <w:b/>
        <w:bCs/>
        <w:color w:val="000000"/>
        <w:position w:val="-1"/>
        <w:szCs w:val="28"/>
        <w:lang w:val="en-AU" w:eastAsia="ja-JP"/>
      </w:rPr>
      <w:t>No</w:t>
    </w:r>
    <w:r w:rsidR="003D3965" w:rsidRPr="00217895">
      <w:rPr>
        <w:rFonts w:ascii="Cambria" w:eastAsia="Cambria" w:hAnsi="Cambria" w:cs="Cambria"/>
        <w:b/>
        <w:bCs/>
        <w:color w:val="000000"/>
        <w:position w:val="-1"/>
        <w:szCs w:val="28"/>
        <w:lang w:val="en-AU" w:eastAsia="ja-JP"/>
      </w:rPr>
      <w:t>mor</w:t>
    </w:r>
    <w:proofErr w:type="spellEnd"/>
    <w:r w:rsidRPr="00217895">
      <w:rPr>
        <w:rFonts w:ascii="Cambria" w:eastAsia="Cambria" w:hAnsi="Cambria" w:cs="Cambria"/>
        <w:b/>
        <w:bCs/>
        <w:color w:val="000000"/>
        <w:position w:val="-1"/>
        <w:szCs w:val="28"/>
        <w:lang w:val="id-ID" w:eastAsia="ja-JP"/>
      </w:rPr>
      <w:t xml:space="preserve"> 11 </w:t>
    </w:r>
    <w:r w:rsidRPr="00217895">
      <w:rPr>
        <w:rFonts w:ascii="Cambria" w:eastAsia="Cambria" w:hAnsi="Cambria" w:cs="Cambria"/>
        <w:b/>
        <w:bCs/>
        <w:color w:val="000000"/>
        <w:position w:val="-1"/>
        <w:szCs w:val="28"/>
        <w:lang w:val="en-AU" w:eastAsia="ja-JP"/>
      </w:rPr>
      <w:t>(202</w:t>
    </w:r>
    <w:r w:rsidRPr="00217895">
      <w:rPr>
        <w:rFonts w:ascii="Cambria" w:eastAsia="Cambria" w:hAnsi="Cambria" w:cs="Cambria"/>
        <w:b/>
        <w:bCs/>
        <w:color w:val="000000"/>
        <w:position w:val="-1"/>
        <w:szCs w:val="28"/>
        <w:lang w:val="id-ID" w:eastAsia="ja-JP"/>
      </w:rPr>
      <w:t>4</w:t>
    </w:r>
    <w:r w:rsidRPr="00217895">
      <w:rPr>
        <w:rFonts w:ascii="Cambria" w:eastAsia="Cambria" w:hAnsi="Cambria" w:cs="Cambria"/>
        <w:b/>
        <w:bCs/>
        <w:color w:val="000000"/>
        <w:position w:val="-1"/>
        <w:szCs w:val="28"/>
        <w:lang w:val="en-AU" w:eastAsia="ja-JP"/>
      </w:rPr>
      <w:t xml:space="preserve">)  </w:t>
    </w:r>
    <w:r w:rsidR="003D3965" w:rsidRPr="00217895">
      <w:rPr>
        <w:rFonts w:ascii="Cambria" w:eastAsia="Cambria" w:hAnsi="Cambria" w:cs="Cambria"/>
        <w:b/>
        <w:bCs/>
        <w:color w:val="000000"/>
        <w:position w:val="-1"/>
        <w:szCs w:val="28"/>
        <w:lang w:val="en-AU" w:eastAsia="ja-JP"/>
      </w:rPr>
      <w:t>83</w:t>
    </w:r>
    <w:r w:rsidRPr="00217895">
      <w:rPr>
        <w:rFonts w:ascii="Cambria" w:eastAsia="Cambria" w:hAnsi="Cambria" w:cs="Cambria"/>
        <w:b/>
        <w:bCs/>
        <w:color w:val="000000"/>
        <w:position w:val="-1"/>
        <w:szCs w:val="28"/>
        <w:lang w:val="id-ID" w:eastAsia="ja-JP"/>
      </w:rPr>
      <w:t>15</w:t>
    </w:r>
    <w:r w:rsidR="003D3965" w:rsidRPr="00217895">
      <w:rPr>
        <w:rFonts w:ascii="Cambria" w:eastAsia="Cambria" w:hAnsi="Cambria" w:cs="Cambria"/>
        <w:b/>
        <w:bCs/>
        <w:color w:val="000000"/>
        <w:position w:val="-1"/>
        <w:szCs w:val="28"/>
        <w:lang w:val="id-ID" w:eastAsia="ja-JP"/>
      </w:rPr>
      <w:t xml:space="preserve"> </w:t>
    </w:r>
    <w:r w:rsidRPr="00217895">
      <w:rPr>
        <w:rFonts w:ascii="Cambria" w:eastAsia="Cambria" w:hAnsi="Cambria" w:cs="Cambria"/>
        <w:b/>
        <w:bCs/>
        <w:color w:val="000000"/>
        <w:position w:val="-1"/>
        <w:szCs w:val="28"/>
        <w:lang w:val="en-AU" w:eastAsia="ja-JP"/>
      </w:rPr>
      <w:t>–</w:t>
    </w:r>
    <w:r w:rsidR="003D3965" w:rsidRPr="00217895">
      <w:rPr>
        <w:rFonts w:ascii="Cambria" w:eastAsia="Cambria" w:hAnsi="Cambria" w:cs="Cambria"/>
        <w:b/>
        <w:bCs/>
        <w:color w:val="000000"/>
        <w:position w:val="-1"/>
        <w:szCs w:val="28"/>
        <w:lang w:val="id-ID" w:eastAsia="ja-JP"/>
      </w:rPr>
      <w:t xml:space="preserve"> </w:t>
    </w:r>
    <w:r w:rsidR="000E504D" w:rsidRPr="00217895">
      <w:rPr>
        <w:rFonts w:ascii="Cambria" w:eastAsia="Cambria" w:hAnsi="Cambria" w:cs="Cambria"/>
        <w:b/>
        <w:bCs/>
        <w:color w:val="000000"/>
        <w:position w:val="-1"/>
        <w:szCs w:val="28"/>
        <w:lang w:val="id-ID" w:eastAsia="ja-JP"/>
      </w:rPr>
      <w:t xml:space="preserve">8327  </w:t>
    </w:r>
    <w:hyperlink r:id="rId1" w:history="1">
      <w:r w:rsidRPr="00217895">
        <w:rPr>
          <w:rFonts w:ascii="Cambria" w:eastAsia="Cambria" w:hAnsi="Cambria" w:cs="Cambria"/>
          <w:b/>
          <w:bCs/>
          <w:color w:val="000000"/>
          <w:position w:val="-1"/>
          <w:szCs w:val="28"/>
          <w:lang w:val="en-AU" w:eastAsia="ja-JP"/>
        </w:rPr>
        <w:t>P-ISSN 2656-2871</w:t>
      </w:r>
    </w:hyperlink>
    <w:r w:rsidRPr="00217895">
      <w:rPr>
        <w:rFonts w:ascii="Cambria" w:eastAsia="Cambria" w:hAnsi="Cambria" w:cs="Cambria"/>
        <w:b/>
        <w:bCs/>
        <w:color w:val="000000"/>
        <w:position w:val="-1"/>
        <w:szCs w:val="28"/>
        <w:lang w:val="en-AU" w:eastAsia="ja-JP"/>
      </w:rPr>
      <w:t xml:space="preserve"> </w:t>
    </w:r>
    <w:hyperlink r:id="rId2" w:history="1">
      <w:r w:rsidRPr="00217895">
        <w:rPr>
          <w:rFonts w:ascii="Cambria" w:eastAsia="Cambria" w:hAnsi="Cambria" w:cs="Cambria"/>
          <w:b/>
          <w:bCs/>
          <w:color w:val="000000"/>
          <w:position w:val="-1"/>
          <w:szCs w:val="28"/>
          <w:lang w:val="en-AU" w:eastAsia="ja-JP"/>
        </w:rPr>
        <w:t>E-ISSN 2656-4351</w:t>
      </w:r>
    </w:hyperlink>
  </w:p>
  <w:p w14:paraId="1C2ED24B" w14:textId="2654DB4A" w:rsidR="002F77AE" w:rsidRPr="00217895" w:rsidRDefault="00000000" w:rsidP="00A16B0B">
    <w:pPr>
      <w:pStyle w:val="Header"/>
      <w:jc w:val="center"/>
      <w:rPr>
        <w:rFonts w:ascii="Cambria" w:eastAsia="Cambria" w:hAnsi="Cambria" w:cs="Cambria"/>
        <w:b/>
        <w:bCs/>
        <w:color w:val="000000"/>
        <w:position w:val="-1"/>
        <w:szCs w:val="28"/>
        <w:lang w:val="en-AU" w:eastAsia="ja-JP"/>
      </w:rPr>
    </w:pPr>
    <w:hyperlink r:id="rId3" w:history="1">
      <w:r w:rsidR="002F77AE" w:rsidRPr="00217895">
        <w:rPr>
          <w:rFonts w:ascii="Cambria" w:eastAsia="Cambria" w:hAnsi="Cambria" w:cs="Cambria"/>
          <w:b/>
          <w:bCs/>
          <w:color w:val="000000"/>
          <w:position w:val="-1"/>
          <w:szCs w:val="28"/>
          <w:lang w:val="en-AU" w:eastAsia="ja-JP"/>
        </w:rPr>
        <w:t>DOI: 10.47467/alkharaj.v6i</w:t>
      </w:r>
      <w:r w:rsidR="002F77AE" w:rsidRPr="00217895">
        <w:rPr>
          <w:rFonts w:ascii="Cambria" w:eastAsia="Cambria" w:hAnsi="Cambria" w:cs="Cambria"/>
          <w:b/>
          <w:bCs/>
          <w:color w:val="000000"/>
          <w:position w:val="-1"/>
          <w:szCs w:val="28"/>
          <w:lang w:val="id-ID" w:eastAsia="ja-JP"/>
        </w:rPr>
        <w:t>11</w:t>
      </w:r>
      <w:r w:rsidR="002F77AE" w:rsidRPr="00217895">
        <w:rPr>
          <w:rFonts w:ascii="Cambria" w:eastAsia="Cambria" w:hAnsi="Cambria" w:cs="Cambria"/>
          <w:b/>
          <w:bCs/>
          <w:color w:val="000000"/>
          <w:position w:val="-1"/>
          <w:szCs w:val="28"/>
          <w:lang w:val="en-AU" w:eastAsia="ja-JP"/>
        </w:rPr>
        <w:t>.4356</w:t>
      </w:r>
    </w:hyperlink>
  </w:p>
  <w:p w14:paraId="6149695D" w14:textId="77777777" w:rsidR="00A16B0B" w:rsidRPr="00217895" w:rsidRDefault="00A16B0B" w:rsidP="00A16B0B">
    <w:pPr>
      <w:pStyle w:val="Header"/>
      <w:jc w:val="center"/>
      <w:rPr>
        <w:rFonts w:ascii="Cambria" w:eastAsia="Cambria" w:hAnsi="Cambria" w:cs="Cambria"/>
        <w:b/>
        <w:bCs/>
        <w:color w:val="000000"/>
        <w:position w:val="-1"/>
        <w:szCs w:val="28"/>
        <w:lang w:val="en-AU"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43D"/>
    <w:multiLevelType w:val="hybridMultilevel"/>
    <w:tmpl w:val="88268C36"/>
    <w:lvl w:ilvl="0" w:tplc="828E1300">
      <w:start w:val="1"/>
      <w:numFmt w:val="decimal"/>
      <w:lvlText w:val="%1"/>
      <w:lvlJc w:val="left"/>
      <w:pPr>
        <w:ind w:left="36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5E753DD"/>
    <w:multiLevelType w:val="hybridMultilevel"/>
    <w:tmpl w:val="928EE494"/>
    <w:lvl w:ilvl="0" w:tplc="BC189208">
      <w:start w:val="1"/>
      <w:numFmt w:val="lowerLetter"/>
      <w:lvlText w:val="%1)"/>
      <w:lvlJc w:val="left"/>
      <w:pPr>
        <w:ind w:left="502" w:hanging="360"/>
      </w:pPr>
      <w:rPr>
        <w:sz w:val="22"/>
        <w:szCs w:val="22"/>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15:restartNumberingAfterBreak="0">
    <w:nsid w:val="28B25F91"/>
    <w:multiLevelType w:val="hybridMultilevel"/>
    <w:tmpl w:val="FBFCACC2"/>
    <w:lvl w:ilvl="0" w:tplc="1BDE71F8">
      <w:start w:val="1"/>
      <w:numFmt w:val="decimal"/>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3" w15:restartNumberingAfterBreak="0">
    <w:nsid w:val="28B43CD7"/>
    <w:multiLevelType w:val="hybridMultilevel"/>
    <w:tmpl w:val="9CD6339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33E62E2E"/>
    <w:multiLevelType w:val="hybridMultilevel"/>
    <w:tmpl w:val="C80274DC"/>
    <w:lvl w:ilvl="0" w:tplc="38090003">
      <w:start w:val="1"/>
      <w:numFmt w:val="bullet"/>
      <w:lvlText w:val="o"/>
      <w:lvlJc w:val="left"/>
      <w:pPr>
        <w:ind w:left="2499" w:hanging="360"/>
      </w:pPr>
      <w:rPr>
        <w:rFonts w:ascii="Courier New" w:hAnsi="Courier New" w:cs="Courier New" w:hint="default"/>
      </w:rPr>
    </w:lvl>
    <w:lvl w:ilvl="1" w:tplc="38090003" w:tentative="1">
      <w:start w:val="1"/>
      <w:numFmt w:val="bullet"/>
      <w:lvlText w:val="o"/>
      <w:lvlJc w:val="left"/>
      <w:pPr>
        <w:ind w:left="3219" w:hanging="360"/>
      </w:pPr>
      <w:rPr>
        <w:rFonts w:ascii="Courier New" w:hAnsi="Courier New" w:cs="Courier New" w:hint="default"/>
      </w:rPr>
    </w:lvl>
    <w:lvl w:ilvl="2" w:tplc="38090005" w:tentative="1">
      <w:start w:val="1"/>
      <w:numFmt w:val="bullet"/>
      <w:lvlText w:val=""/>
      <w:lvlJc w:val="left"/>
      <w:pPr>
        <w:ind w:left="3939" w:hanging="360"/>
      </w:pPr>
      <w:rPr>
        <w:rFonts w:ascii="Wingdings" w:hAnsi="Wingdings" w:hint="default"/>
      </w:rPr>
    </w:lvl>
    <w:lvl w:ilvl="3" w:tplc="38090001" w:tentative="1">
      <w:start w:val="1"/>
      <w:numFmt w:val="bullet"/>
      <w:lvlText w:val=""/>
      <w:lvlJc w:val="left"/>
      <w:pPr>
        <w:ind w:left="4659" w:hanging="360"/>
      </w:pPr>
      <w:rPr>
        <w:rFonts w:ascii="Symbol" w:hAnsi="Symbol" w:hint="default"/>
      </w:rPr>
    </w:lvl>
    <w:lvl w:ilvl="4" w:tplc="38090003" w:tentative="1">
      <w:start w:val="1"/>
      <w:numFmt w:val="bullet"/>
      <w:lvlText w:val="o"/>
      <w:lvlJc w:val="left"/>
      <w:pPr>
        <w:ind w:left="5379" w:hanging="360"/>
      </w:pPr>
      <w:rPr>
        <w:rFonts w:ascii="Courier New" w:hAnsi="Courier New" w:cs="Courier New" w:hint="default"/>
      </w:rPr>
    </w:lvl>
    <w:lvl w:ilvl="5" w:tplc="38090005" w:tentative="1">
      <w:start w:val="1"/>
      <w:numFmt w:val="bullet"/>
      <w:lvlText w:val=""/>
      <w:lvlJc w:val="left"/>
      <w:pPr>
        <w:ind w:left="6099" w:hanging="360"/>
      </w:pPr>
      <w:rPr>
        <w:rFonts w:ascii="Wingdings" w:hAnsi="Wingdings" w:hint="default"/>
      </w:rPr>
    </w:lvl>
    <w:lvl w:ilvl="6" w:tplc="38090001" w:tentative="1">
      <w:start w:val="1"/>
      <w:numFmt w:val="bullet"/>
      <w:lvlText w:val=""/>
      <w:lvlJc w:val="left"/>
      <w:pPr>
        <w:ind w:left="6819" w:hanging="360"/>
      </w:pPr>
      <w:rPr>
        <w:rFonts w:ascii="Symbol" w:hAnsi="Symbol" w:hint="default"/>
      </w:rPr>
    </w:lvl>
    <w:lvl w:ilvl="7" w:tplc="38090003" w:tentative="1">
      <w:start w:val="1"/>
      <w:numFmt w:val="bullet"/>
      <w:lvlText w:val="o"/>
      <w:lvlJc w:val="left"/>
      <w:pPr>
        <w:ind w:left="7539" w:hanging="360"/>
      </w:pPr>
      <w:rPr>
        <w:rFonts w:ascii="Courier New" w:hAnsi="Courier New" w:cs="Courier New" w:hint="default"/>
      </w:rPr>
    </w:lvl>
    <w:lvl w:ilvl="8" w:tplc="38090005" w:tentative="1">
      <w:start w:val="1"/>
      <w:numFmt w:val="bullet"/>
      <w:lvlText w:val=""/>
      <w:lvlJc w:val="left"/>
      <w:pPr>
        <w:ind w:left="8259" w:hanging="360"/>
      </w:pPr>
      <w:rPr>
        <w:rFonts w:ascii="Wingdings" w:hAnsi="Wingdings" w:hint="default"/>
      </w:rPr>
    </w:lvl>
  </w:abstractNum>
  <w:abstractNum w:abstractNumId="5" w15:restartNumberingAfterBreak="0">
    <w:nsid w:val="4E3930E9"/>
    <w:multiLevelType w:val="hybridMultilevel"/>
    <w:tmpl w:val="4CA499FC"/>
    <w:lvl w:ilvl="0" w:tplc="38090003">
      <w:start w:val="1"/>
      <w:numFmt w:val="bullet"/>
      <w:lvlText w:val="o"/>
      <w:lvlJc w:val="left"/>
      <w:pPr>
        <w:ind w:left="2499" w:hanging="360"/>
      </w:pPr>
      <w:rPr>
        <w:rFonts w:ascii="Courier New" w:hAnsi="Courier New" w:cs="Courier New" w:hint="default"/>
      </w:rPr>
    </w:lvl>
    <w:lvl w:ilvl="1" w:tplc="38090003" w:tentative="1">
      <w:start w:val="1"/>
      <w:numFmt w:val="bullet"/>
      <w:lvlText w:val="o"/>
      <w:lvlJc w:val="left"/>
      <w:pPr>
        <w:ind w:left="3219" w:hanging="360"/>
      </w:pPr>
      <w:rPr>
        <w:rFonts w:ascii="Courier New" w:hAnsi="Courier New" w:cs="Courier New" w:hint="default"/>
      </w:rPr>
    </w:lvl>
    <w:lvl w:ilvl="2" w:tplc="38090005" w:tentative="1">
      <w:start w:val="1"/>
      <w:numFmt w:val="bullet"/>
      <w:lvlText w:val=""/>
      <w:lvlJc w:val="left"/>
      <w:pPr>
        <w:ind w:left="3939" w:hanging="360"/>
      </w:pPr>
      <w:rPr>
        <w:rFonts w:ascii="Wingdings" w:hAnsi="Wingdings" w:hint="default"/>
      </w:rPr>
    </w:lvl>
    <w:lvl w:ilvl="3" w:tplc="38090001" w:tentative="1">
      <w:start w:val="1"/>
      <w:numFmt w:val="bullet"/>
      <w:lvlText w:val=""/>
      <w:lvlJc w:val="left"/>
      <w:pPr>
        <w:ind w:left="4659" w:hanging="360"/>
      </w:pPr>
      <w:rPr>
        <w:rFonts w:ascii="Symbol" w:hAnsi="Symbol" w:hint="default"/>
      </w:rPr>
    </w:lvl>
    <w:lvl w:ilvl="4" w:tplc="38090003" w:tentative="1">
      <w:start w:val="1"/>
      <w:numFmt w:val="bullet"/>
      <w:lvlText w:val="o"/>
      <w:lvlJc w:val="left"/>
      <w:pPr>
        <w:ind w:left="5379" w:hanging="360"/>
      </w:pPr>
      <w:rPr>
        <w:rFonts w:ascii="Courier New" w:hAnsi="Courier New" w:cs="Courier New" w:hint="default"/>
      </w:rPr>
    </w:lvl>
    <w:lvl w:ilvl="5" w:tplc="38090005" w:tentative="1">
      <w:start w:val="1"/>
      <w:numFmt w:val="bullet"/>
      <w:lvlText w:val=""/>
      <w:lvlJc w:val="left"/>
      <w:pPr>
        <w:ind w:left="6099" w:hanging="360"/>
      </w:pPr>
      <w:rPr>
        <w:rFonts w:ascii="Wingdings" w:hAnsi="Wingdings" w:hint="default"/>
      </w:rPr>
    </w:lvl>
    <w:lvl w:ilvl="6" w:tplc="38090001" w:tentative="1">
      <w:start w:val="1"/>
      <w:numFmt w:val="bullet"/>
      <w:lvlText w:val=""/>
      <w:lvlJc w:val="left"/>
      <w:pPr>
        <w:ind w:left="6819" w:hanging="360"/>
      </w:pPr>
      <w:rPr>
        <w:rFonts w:ascii="Symbol" w:hAnsi="Symbol" w:hint="default"/>
      </w:rPr>
    </w:lvl>
    <w:lvl w:ilvl="7" w:tplc="38090003" w:tentative="1">
      <w:start w:val="1"/>
      <w:numFmt w:val="bullet"/>
      <w:lvlText w:val="o"/>
      <w:lvlJc w:val="left"/>
      <w:pPr>
        <w:ind w:left="7539" w:hanging="360"/>
      </w:pPr>
      <w:rPr>
        <w:rFonts w:ascii="Courier New" w:hAnsi="Courier New" w:cs="Courier New" w:hint="default"/>
      </w:rPr>
    </w:lvl>
    <w:lvl w:ilvl="8" w:tplc="38090005" w:tentative="1">
      <w:start w:val="1"/>
      <w:numFmt w:val="bullet"/>
      <w:lvlText w:val=""/>
      <w:lvlJc w:val="left"/>
      <w:pPr>
        <w:ind w:left="8259" w:hanging="360"/>
      </w:pPr>
      <w:rPr>
        <w:rFonts w:ascii="Wingdings" w:hAnsi="Wingdings" w:hint="default"/>
      </w:rPr>
    </w:lvl>
  </w:abstractNum>
  <w:abstractNum w:abstractNumId="6" w15:restartNumberingAfterBreak="0">
    <w:nsid w:val="50DE0F1D"/>
    <w:multiLevelType w:val="hybridMultilevel"/>
    <w:tmpl w:val="0CDE2198"/>
    <w:lvl w:ilvl="0" w:tplc="828E1300">
      <w:start w:val="1"/>
      <w:numFmt w:val="decimal"/>
      <w:lvlText w:val="%1"/>
      <w:lvlJc w:val="left"/>
      <w:pPr>
        <w:ind w:left="36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61C3389"/>
    <w:multiLevelType w:val="hybridMultilevel"/>
    <w:tmpl w:val="2E1EBAD8"/>
    <w:lvl w:ilvl="0" w:tplc="223825D2">
      <w:start w:val="1"/>
      <w:numFmt w:val="decimal"/>
      <w:lvlText w:val="2.%1"/>
      <w:lvlJc w:val="left"/>
      <w:pPr>
        <w:ind w:left="2018" w:hanging="360"/>
      </w:pPr>
      <w:rPr>
        <w:rFonts w:hint="default"/>
      </w:rPr>
    </w:lvl>
    <w:lvl w:ilvl="1" w:tplc="31A63512">
      <w:start w:val="1"/>
      <w:numFmt w:val="decimal"/>
      <w:lvlText w:val="%2.2"/>
      <w:lvlJc w:val="left"/>
      <w:pPr>
        <w:ind w:left="502" w:hanging="360"/>
      </w:pPr>
      <w:rPr>
        <w:rFonts w:hint="default"/>
      </w:rPr>
    </w:lvl>
    <w:lvl w:ilvl="2" w:tplc="A858BC6C">
      <w:start w:val="1"/>
      <w:numFmt w:val="decimal"/>
      <w:lvlText w:val="%3."/>
      <w:lvlJc w:val="left"/>
      <w:pPr>
        <w:ind w:left="2061" w:hanging="360"/>
      </w:pPr>
      <w:rPr>
        <w:rFonts w:hint="default"/>
      </w:r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8" w15:restartNumberingAfterBreak="0">
    <w:nsid w:val="5BDF3E07"/>
    <w:multiLevelType w:val="hybridMultilevel"/>
    <w:tmpl w:val="9E6E91D4"/>
    <w:lvl w:ilvl="0" w:tplc="1BDE71F8">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9" w15:restartNumberingAfterBreak="0">
    <w:nsid w:val="61E66D6B"/>
    <w:multiLevelType w:val="hybridMultilevel"/>
    <w:tmpl w:val="DEE816C4"/>
    <w:lvl w:ilvl="0" w:tplc="38090003">
      <w:start w:val="1"/>
      <w:numFmt w:val="bullet"/>
      <w:lvlText w:val="o"/>
      <w:lvlJc w:val="left"/>
      <w:pPr>
        <w:ind w:left="2346" w:hanging="360"/>
      </w:pPr>
      <w:rPr>
        <w:rFonts w:ascii="Courier New" w:hAnsi="Courier New" w:cs="Courier New" w:hint="default"/>
      </w:rPr>
    </w:lvl>
    <w:lvl w:ilvl="1" w:tplc="38090003" w:tentative="1">
      <w:start w:val="1"/>
      <w:numFmt w:val="bullet"/>
      <w:lvlText w:val="o"/>
      <w:lvlJc w:val="left"/>
      <w:pPr>
        <w:ind w:left="3066" w:hanging="360"/>
      </w:pPr>
      <w:rPr>
        <w:rFonts w:ascii="Courier New" w:hAnsi="Courier New" w:cs="Courier New" w:hint="default"/>
      </w:rPr>
    </w:lvl>
    <w:lvl w:ilvl="2" w:tplc="38090005" w:tentative="1">
      <w:start w:val="1"/>
      <w:numFmt w:val="bullet"/>
      <w:lvlText w:val=""/>
      <w:lvlJc w:val="left"/>
      <w:pPr>
        <w:ind w:left="3786" w:hanging="360"/>
      </w:pPr>
      <w:rPr>
        <w:rFonts w:ascii="Wingdings" w:hAnsi="Wingdings" w:hint="default"/>
      </w:rPr>
    </w:lvl>
    <w:lvl w:ilvl="3" w:tplc="38090001" w:tentative="1">
      <w:start w:val="1"/>
      <w:numFmt w:val="bullet"/>
      <w:lvlText w:val=""/>
      <w:lvlJc w:val="left"/>
      <w:pPr>
        <w:ind w:left="4506" w:hanging="360"/>
      </w:pPr>
      <w:rPr>
        <w:rFonts w:ascii="Symbol" w:hAnsi="Symbol" w:hint="default"/>
      </w:rPr>
    </w:lvl>
    <w:lvl w:ilvl="4" w:tplc="38090003" w:tentative="1">
      <w:start w:val="1"/>
      <w:numFmt w:val="bullet"/>
      <w:lvlText w:val="o"/>
      <w:lvlJc w:val="left"/>
      <w:pPr>
        <w:ind w:left="5226" w:hanging="360"/>
      </w:pPr>
      <w:rPr>
        <w:rFonts w:ascii="Courier New" w:hAnsi="Courier New" w:cs="Courier New" w:hint="default"/>
      </w:rPr>
    </w:lvl>
    <w:lvl w:ilvl="5" w:tplc="38090005" w:tentative="1">
      <w:start w:val="1"/>
      <w:numFmt w:val="bullet"/>
      <w:lvlText w:val=""/>
      <w:lvlJc w:val="left"/>
      <w:pPr>
        <w:ind w:left="5946" w:hanging="360"/>
      </w:pPr>
      <w:rPr>
        <w:rFonts w:ascii="Wingdings" w:hAnsi="Wingdings" w:hint="default"/>
      </w:rPr>
    </w:lvl>
    <w:lvl w:ilvl="6" w:tplc="38090001" w:tentative="1">
      <w:start w:val="1"/>
      <w:numFmt w:val="bullet"/>
      <w:lvlText w:val=""/>
      <w:lvlJc w:val="left"/>
      <w:pPr>
        <w:ind w:left="6666" w:hanging="360"/>
      </w:pPr>
      <w:rPr>
        <w:rFonts w:ascii="Symbol" w:hAnsi="Symbol" w:hint="default"/>
      </w:rPr>
    </w:lvl>
    <w:lvl w:ilvl="7" w:tplc="38090003" w:tentative="1">
      <w:start w:val="1"/>
      <w:numFmt w:val="bullet"/>
      <w:lvlText w:val="o"/>
      <w:lvlJc w:val="left"/>
      <w:pPr>
        <w:ind w:left="7386" w:hanging="360"/>
      </w:pPr>
      <w:rPr>
        <w:rFonts w:ascii="Courier New" w:hAnsi="Courier New" w:cs="Courier New" w:hint="default"/>
      </w:rPr>
    </w:lvl>
    <w:lvl w:ilvl="8" w:tplc="38090005" w:tentative="1">
      <w:start w:val="1"/>
      <w:numFmt w:val="bullet"/>
      <w:lvlText w:val=""/>
      <w:lvlJc w:val="left"/>
      <w:pPr>
        <w:ind w:left="8106" w:hanging="360"/>
      </w:pPr>
      <w:rPr>
        <w:rFonts w:ascii="Wingdings" w:hAnsi="Wingdings" w:hint="default"/>
      </w:rPr>
    </w:lvl>
  </w:abstractNum>
  <w:abstractNum w:abstractNumId="10" w15:restartNumberingAfterBreak="0">
    <w:nsid w:val="642B0590"/>
    <w:multiLevelType w:val="hybridMultilevel"/>
    <w:tmpl w:val="26EC84A6"/>
    <w:lvl w:ilvl="0" w:tplc="38090003">
      <w:start w:val="1"/>
      <w:numFmt w:val="bullet"/>
      <w:lvlText w:val="o"/>
      <w:lvlJc w:val="left"/>
      <w:pPr>
        <w:ind w:left="2499" w:hanging="360"/>
      </w:pPr>
      <w:rPr>
        <w:rFonts w:ascii="Courier New" w:hAnsi="Courier New" w:cs="Courier New" w:hint="default"/>
      </w:rPr>
    </w:lvl>
    <w:lvl w:ilvl="1" w:tplc="38090003" w:tentative="1">
      <w:start w:val="1"/>
      <w:numFmt w:val="bullet"/>
      <w:lvlText w:val="o"/>
      <w:lvlJc w:val="left"/>
      <w:pPr>
        <w:ind w:left="3219" w:hanging="360"/>
      </w:pPr>
      <w:rPr>
        <w:rFonts w:ascii="Courier New" w:hAnsi="Courier New" w:cs="Courier New" w:hint="default"/>
      </w:rPr>
    </w:lvl>
    <w:lvl w:ilvl="2" w:tplc="38090005" w:tentative="1">
      <w:start w:val="1"/>
      <w:numFmt w:val="bullet"/>
      <w:lvlText w:val=""/>
      <w:lvlJc w:val="left"/>
      <w:pPr>
        <w:ind w:left="3939" w:hanging="360"/>
      </w:pPr>
      <w:rPr>
        <w:rFonts w:ascii="Wingdings" w:hAnsi="Wingdings" w:hint="default"/>
      </w:rPr>
    </w:lvl>
    <w:lvl w:ilvl="3" w:tplc="38090001" w:tentative="1">
      <w:start w:val="1"/>
      <w:numFmt w:val="bullet"/>
      <w:lvlText w:val=""/>
      <w:lvlJc w:val="left"/>
      <w:pPr>
        <w:ind w:left="4659" w:hanging="360"/>
      </w:pPr>
      <w:rPr>
        <w:rFonts w:ascii="Symbol" w:hAnsi="Symbol" w:hint="default"/>
      </w:rPr>
    </w:lvl>
    <w:lvl w:ilvl="4" w:tplc="38090003" w:tentative="1">
      <w:start w:val="1"/>
      <w:numFmt w:val="bullet"/>
      <w:lvlText w:val="o"/>
      <w:lvlJc w:val="left"/>
      <w:pPr>
        <w:ind w:left="5379" w:hanging="360"/>
      </w:pPr>
      <w:rPr>
        <w:rFonts w:ascii="Courier New" w:hAnsi="Courier New" w:cs="Courier New" w:hint="default"/>
      </w:rPr>
    </w:lvl>
    <w:lvl w:ilvl="5" w:tplc="38090005" w:tentative="1">
      <w:start w:val="1"/>
      <w:numFmt w:val="bullet"/>
      <w:lvlText w:val=""/>
      <w:lvlJc w:val="left"/>
      <w:pPr>
        <w:ind w:left="6099" w:hanging="360"/>
      </w:pPr>
      <w:rPr>
        <w:rFonts w:ascii="Wingdings" w:hAnsi="Wingdings" w:hint="default"/>
      </w:rPr>
    </w:lvl>
    <w:lvl w:ilvl="6" w:tplc="38090001" w:tentative="1">
      <w:start w:val="1"/>
      <w:numFmt w:val="bullet"/>
      <w:lvlText w:val=""/>
      <w:lvlJc w:val="left"/>
      <w:pPr>
        <w:ind w:left="6819" w:hanging="360"/>
      </w:pPr>
      <w:rPr>
        <w:rFonts w:ascii="Symbol" w:hAnsi="Symbol" w:hint="default"/>
      </w:rPr>
    </w:lvl>
    <w:lvl w:ilvl="7" w:tplc="38090003" w:tentative="1">
      <w:start w:val="1"/>
      <w:numFmt w:val="bullet"/>
      <w:lvlText w:val="o"/>
      <w:lvlJc w:val="left"/>
      <w:pPr>
        <w:ind w:left="7539" w:hanging="360"/>
      </w:pPr>
      <w:rPr>
        <w:rFonts w:ascii="Courier New" w:hAnsi="Courier New" w:cs="Courier New" w:hint="default"/>
      </w:rPr>
    </w:lvl>
    <w:lvl w:ilvl="8" w:tplc="38090005" w:tentative="1">
      <w:start w:val="1"/>
      <w:numFmt w:val="bullet"/>
      <w:lvlText w:val=""/>
      <w:lvlJc w:val="left"/>
      <w:pPr>
        <w:ind w:left="8259" w:hanging="360"/>
      </w:pPr>
      <w:rPr>
        <w:rFonts w:ascii="Wingdings" w:hAnsi="Wingdings" w:hint="default"/>
      </w:rPr>
    </w:lvl>
  </w:abstractNum>
  <w:abstractNum w:abstractNumId="11" w15:restartNumberingAfterBreak="0">
    <w:nsid w:val="6DDA2091"/>
    <w:multiLevelType w:val="hybridMultilevel"/>
    <w:tmpl w:val="1D408828"/>
    <w:lvl w:ilvl="0" w:tplc="1BDE71F8">
      <w:start w:val="1"/>
      <w:numFmt w:val="decimal"/>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2" w15:restartNumberingAfterBreak="0">
    <w:nsid w:val="70694C7F"/>
    <w:multiLevelType w:val="hybridMultilevel"/>
    <w:tmpl w:val="BC26958C"/>
    <w:lvl w:ilvl="0" w:tplc="92020452">
      <w:start w:val="1"/>
      <w:numFmt w:val="decimal"/>
      <w:lvlText w:val="%1."/>
      <w:lvlJc w:val="left"/>
      <w:pPr>
        <w:ind w:left="928" w:hanging="360"/>
      </w:pPr>
      <w:rPr>
        <w:rFonts w:hint="default"/>
        <w:b/>
        <w:bCs/>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3" w15:restartNumberingAfterBreak="0">
    <w:nsid w:val="71D12170"/>
    <w:multiLevelType w:val="hybridMultilevel"/>
    <w:tmpl w:val="D9D0A976"/>
    <w:lvl w:ilvl="0" w:tplc="828E1300">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774728FB"/>
    <w:multiLevelType w:val="hybridMultilevel"/>
    <w:tmpl w:val="76143972"/>
    <w:lvl w:ilvl="0" w:tplc="A4C48D6E">
      <w:start w:val="1"/>
      <w:numFmt w:val="decimal"/>
      <w:lvlText w:val="%1."/>
      <w:lvlJc w:val="left"/>
      <w:pPr>
        <w:ind w:left="785" w:hanging="360"/>
      </w:pPr>
      <w:rPr>
        <w:sz w:val="24"/>
        <w:szCs w:val="24"/>
      </w:rPr>
    </w:lvl>
    <w:lvl w:ilvl="1" w:tplc="38090019" w:tentative="1">
      <w:start w:val="1"/>
      <w:numFmt w:val="lowerLetter"/>
      <w:lvlText w:val="%2."/>
      <w:lvlJc w:val="left"/>
      <w:pPr>
        <w:ind w:left="2499" w:hanging="360"/>
      </w:pPr>
    </w:lvl>
    <w:lvl w:ilvl="2" w:tplc="3809001B" w:tentative="1">
      <w:start w:val="1"/>
      <w:numFmt w:val="lowerRoman"/>
      <w:lvlText w:val="%3."/>
      <w:lvlJc w:val="right"/>
      <w:pPr>
        <w:ind w:left="3219" w:hanging="180"/>
      </w:pPr>
    </w:lvl>
    <w:lvl w:ilvl="3" w:tplc="3809000F" w:tentative="1">
      <w:start w:val="1"/>
      <w:numFmt w:val="decimal"/>
      <w:lvlText w:val="%4."/>
      <w:lvlJc w:val="left"/>
      <w:pPr>
        <w:ind w:left="3939" w:hanging="360"/>
      </w:pPr>
    </w:lvl>
    <w:lvl w:ilvl="4" w:tplc="38090019" w:tentative="1">
      <w:start w:val="1"/>
      <w:numFmt w:val="lowerLetter"/>
      <w:lvlText w:val="%5."/>
      <w:lvlJc w:val="left"/>
      <w:pPr>
        <w:ind w:left="4659" w:hanging="360"/>
      </w:pPr>
    </w:lvl>
    <w:lvl w:ilvl="5" w:tplc="3809001B" w:tentative="1">
      <w:start w:val="1"/>
      <w:numFmt w:val="lowerRoman"/>
      <w:lvlText w:val="%6."/>
      <w:lvlJc w:val="right"/>
      <w:pPr>
        <w:ind w:left="5379" w:hanging="180"/>
      </w:pPr>
    </w:lvl>
    <w:lvl w:ilvl="6" w:tplc="3809000F" w:tentative="1">
      <w:start w:val="1"/>
      <w:numFmt w:val="decimal"/>
      <w:lvlText w:val="%7."/>
      <w:lvlJc w:val="left"/>
      <w:pPr>
        <w:ind w:left="6099" w:hanging="360"/>
      </w:pPr>
    </w:lvl>
    <w:lvl w:ilvl="7" w:tplc="38090019" w:tentative="1">
      <w:start w:val="1"/>
      <w:numFmt w:val="lowerLetter"/>
      <w:lvlText w:val="%8."/>
      <w:lvlJc w:val="left"/>
      <w:pPr>
        <w:ind w:left="6819" w:hanging="360"/>
      </w:pPr>
    </w:lvl>
    <w:lvl w:ilvl="8" w:tplc="3809001B" w:tentative="1">
      <w:start w:val="1"/>
      <w:numFmt w:val="lowerRoman"/>
      <w:lvlText w:val="%9."/>
      <w:lvlJc w:val="right"/>
      <w:pPr>
        <w:ind w:left="7539" w:hanging="180"/>
      </w:pPr>
    </w:lvl>
  </w:abstractNum>
  <w:abstractNum w:abstractNumId="15" w15:restartNumberingAfterBreak="0">
    <w:nsid w:val="79F31FED"/>
    <w:multiLevelType w:val="hybridMultilevel"/>
    <w:tmpl w:val="E9366BC2"/>
    <w:lvl w:ilvl="0" w:tplc="2160E59C">
      <w:start w:val="1"/>
      <w:numFmt w:val="lowerLetter"/>
      <w:lvlText w:val="%1."/>
      <w:lvlJc w:val="left"/>
      <w:pPr>
        <w:ind w:left="1070" w:hanging="360"/>
      </w:pPr>
      <w:rPr>
        <w:rFonts w:hint="default"/>
        <w:b w:val="0"/>
        <w:bCs w:val="0"/>
        <w:sz w:val="24"/>
        <w:szCs w:val="24"/>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6" w15:restartNumberingAfterBreak="0">
    <w:nsid w:val="7C4B1E35"/>
    <w:multiLevelType w:val="hybridMultilevel"/>
    <w:tmpl w:val="A04E52A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860240858">
    <w:abstractNumId w:val="14"/>
  </w:num>
  <w:num w:numId="2" w16cid:durableId="1876113340">
    <w:abstractNumId w:val="9"/>
  </w:num>
  <w:num w:numId="3" w16cid:durableId="1704019201">
    <w:abstractNumId w:val="4"/>
  </w:num>
  <w:num w:numId="4" w16cid:durableId="1891767306">
    <w:abstractNumId w:val="7"/>
  </w:num>
  <w:num w:numId="5" w16cid:durableId="860823933">
    <w:abstractNumId w:val="10"/>
  </w:num>
  <w:num w:numId="6" w16cid:durableId="2001763931">
    <w:abstractNumId w:val="5"/>
  </w:num>
  <w:num w:numId="7" w16cid:durableId="503513952">
    <w:abstractNumId w:val="1"/>
  </w:num>
  <w:num w:numId="8" w16cid:durableId="450439132">
    <w:abstractNumId w:val="8"/>
  </w:num>
  <w:num w:numId="9" w16cid:durableId="1470124840">
    <w:abstractNumId w:val="15"/>
  </w:num>
  <w:num w:numId="10" w16cid:durableId="672878791">
    <w:abstractNumId w:val="3"/>
  </w:num>
  <w:num w:numId="11" w16cid:durableId="1675382224">
    <w:abstractNumId w:val="12"/>
  </w:num>
  <w:num w:numId="12" w16cid:durableId="1318073133">
    <w:abstractNumId w:val="16"/>
  </w:num>
  <w:num w:numId="13" w16cid:durableId="1130246446">
    <w:abstractNumId w:val="13"/>
  </w:num>
  <w:num w:numId="14" w16cid:durableId="1297950930">
    <w:abstractNumId w:val="2"/>
  </w:num>
  <w:num w:numId="15" w16cid:durableId="1001390683">
    <w:abstractNumId w:val="0"/>
  </w:num>
  <w:num w:numId="16" w16cid:durableId="1004823374">
    <w:abstractNumId w:val="11"/>
  </w:num>
  <w:num w:numId="17" w16cid:durableId="88892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11"/>
    <w:rsid w:val="000007CF"/>
    <w:rsid w:val="000412BD"/>
    <w:rsid w:val="000678DD"/>
    <w:rsid w:val="00070303"/>
    <w:rsid w:val="000A43B9"/>
    <w:rsid w:val="000B0B4D"/>
    <w:rsid w:val="000B5681"/>
    <w:rsid w:val="000E504D"/>
    <w:rsid w:val="000F02E7"/>
    <w:rsid w:val="000F0372"/>
    <w:rsid w:val="00104AD8"/>
    <w:rsid w:val="001256E3"/>
    <w:rsid w:val="001265F1"/>
    <w:rsid w:val="00142172"/>
    <w:rsid w:val="00160D2B"/>
    <w:rsid w:val="001762D1"/>
    <w:rsid w:val="00194FF8"/>
    <w:rsid w:val="001B092A"/>
    <w:rsid w:val="001D2C24"/>
    <w:rsid w:val="001E143D"/>
    <w:rsid w:val="001E181B"/>
    <w:rsid w:val="00204949"/>
    <w:rsid w:val="00211790"/>
    <w:rsid w:val="0021565F"/>
    <w:rsid w:val="00217895"/>
    <w:rsid w:val="00221C51"/>
    <w:rsid w:val="0023059C"/>
    <w:rsid w:val="00232954"/>
    <w:rsid w:val="0023663C"/>
    <w:rsid w:val="002615BC"/>
    <w:rsid w:val="00263271"/>
    <w:rsid w:val="0026622E"/>
    <w:rsid w:val="00273832"/>
    <w:rsid w:val="00285B99"/>
    <w:rsid w:val="002C00DD"/>
    <w:rsid w:val="002C43F2"/>
    <w:rsid w:val="002C5ADC"/>
    <w:rsid w:val="002F1EE4"/>
    <w:rsid w:val="002F77AE"/>
    <w:rsid w:val="00310549"/>
    <w:rsid w:val="00315207"/>
    <w:rsid w:val="0032602B"/>
    <w:rsid w:val="0036261E"/>
    <w:rsid w:val="00363F0A"/>
    <w:rsid w:val="00372435"/>
    <w:rsid w:val="00375352"/>
    <w:rsid w:val="0038462A"/>
    <w:rsid w:val="00387747"/>
    <w:rsid w:val="003879D6"/>
    <w:rsid w:val="00391A97"/>
    <w:rsid w:val="003A0C12"/>
    <w:rsid w:val="003B396A"/>
    <w:rsid w:val="003D23BF"/>
    <w:rsid w:val="003D3965"/>
    <w:rsid w:val="003E37E1"/>
    <w:rsid w:val="003E6BAF"/>
    <w:rsid w:val="003F7E8C"/>
    <w:rsid w:val="00405C59"/>
    <w:rsid w:val="004227D7"/>
    <w:rsid w:val="00422F91"/>
    <w:rsid w:val="0042658A"/>
    <w:rsid w:val="00440AAB"/>
    <w:rsid w:val="00443192"/>
    <w:rsid w:val="00475A3F"/>
    <w:rsid w:val="004864E3"/>
    <w:rsid w:val="004B7855"/>
    <w:rsid w:val="004C0D70"/>
    <w:rsid w:val="004C785E"/>
    <w:rsid w:val="004E1664"/>
    <w:rsid w:val="004E5FB9"/>
    <w:rsid w:val="004F0F9E"/>
    <w:rsid w:val="0050619C"/>
    <w:rsid w:val="00510D27"/>
    <w:rsid w:val="005D1A03"/>
    <w:rsid w:val="005D2775"/>
    <w:rsid w:val="0060243F"/>
    <w:rsid w:val="00642BEE"/>
    <w:rsid w:val="00664115"/>
    <w:rsid w:val="00683F7D"/>
    <w:rsid w:val="00684D15"/>
    <w:rsid w:val="006966BF"/>
    <w:rsid w:val="006A3F23"/>
    <w:rsid w:val="006A73F5"/>
    <w:rsid w:val="006C1EA1"/>
    <w:rsid w:val="006D2938"/>
    <w:rsid w:val="006E48CF"/>
    <w:rsid w:val="007035EC"/>
    <w:rsid w:val="00706091"/>
    <w:rsid w:val="00716C7E"/>
    <w:rsid w:val="00720A3A"/>
    <w:rsid w:val="00723100"/>
    <w:rsid w:val="00734648"/>
    <w:rsid w:val="0074017D"/>
    <w:rsid w:val="00744DAA"/>
    <w:rsid w:val="007462E8"/>
    <w:rsid w:val="007524BE"/>
    <w:rsid w:val="0076227D"/>
    <w:rsid w:val="0076243B"/>
    <w:rsid w:val="00764789"/>
    <w:rsid w:val="00770D36"/>
    <w:rsid w:val="007759E9"/>
    <w:rsid w:val="00775A00"/>
    <w:rsid w:val="007913B5"/>
    <w:rsid w:val="007A33E0"/>
    <w:rsid w:val="007C2D76"/>
    <w:rsid w:val="007C3E08"/>
    <w:rsid w:val="007D1F19"/>
    <w:rsid w:val="007E4985"/>
    <w:rsid w:val="007E4CFE"/>
    <w:rsid w:val="007E6542"/>
    <w:rsid w:val="00835C35"/>
    <w:rsid w:val="00857511"/>
    <w:rsid w:val="00870954"/>
    <w:rsid w:val="0087585F"/>
    <w:rsid w:val="00875FB0"/>
    <w:rsid w:val="0089591A"/>
    <w:rsid w:val="008B5E7C"/>
    <w:rsid w:val="008E7D1F"/>
    <w:rsid w:val="0091241A"/>
    <w:rsid w:val="009162FF"/>
    <w:rsid w:val="009406A3"/>
    <w:rsid w:val="00957A76"/>
    <w:rsid w:val="00965CE0"/>
    <w:rsid w:val="00991844"/>
    <w:rsid w:val="009A332F"/>
    <w:rsid w:val="009B0DA0"/>
    <w:rsid w:val="009E1F40"/>
    <w:rsid w:val="009E3C8D"/>
    <w:rsid w:val="00A03C19"/>
    <w:rsid w:val="00A16B0B"/>
    <w:rsid w:val="00A30A7F"/>
    <w:rsid w:val="00A31243"/>
    <w:rsid w:val="00A75B08"/>
    <w:rsid w:val="00A825A6"/>
    <w:rsid w:val="00A85BC5"/>
    <w:rsid w:val="00A927A0"/>
    <w:rsid w:val="00A96252"/>
    <w:rsid w:val="00AA5833"/>
    <w:rsid w:val="00AB7A2E"/>
    <w:rsid w:val="00AC34A1"/>
    <w:rsid w:val="00AC6D09"/>
    <w:rsid w:val="00AE4D7C"/>
    <w:rsid w:val="00AF016F"/>
    <w:rsid w:val="00B1378A"/>
    <w:rsid w:val="00B153AF"/>
    <w:rsid w:val="00B65DF6"/>
    <w:rsid w:val="00B678CB"/>
    <w:rsid w:val="00B731AF"/>
    <w:rsid w:val="00BA6624"/>
    <w:rsid w:val="00BA7FDA"/>
    <w:rsid w:val="00BB5A5D"/>
    <w:rsid w:val="00BB79C2"/>
    <w:rsid w:val="00BC772F"/>
    <w:rsid w:val="00BE0336"/>
    <w:rsid w:val="00C04032"/>
    <w:rsid w:val="00C11091"/>
    <w:rsid w:val="00C13EA9"/>
    <w:rsid w:val="00C17D59"/>
    <w:rsid w:val="00C45922"/>
    <w:rsid w:val="00C51E33"/>
    <w:rsid w:val="00C64D36"/>
    <w:rsid w:val="00C843F9"/>
    <w:rsid w:val="00C870A4"/>
    <w:rsid w:val="00C91E1D"/>
    <w:rsid w:val="00C97E72"/>
    <w:rsid w:val="00CE1D45"/>
    <w:rsid w:val="00D63C35"/>
    <w:rsid w:val="00D64AC8"/>
    <w:rsid w:val="00D85A17"/>
    <w:rsid w:val="00D90274"/>
    <w:rsid w:val="00DD294F"/>
    <w:rsid w:val="00DD73F2"/>
    <w:rsid w:val="00DE45F9"/>
    <w:rsid w:val="00DE72E9"/>
    <w:rsid w:val="00E02A39"/>
    <w:rsid w:val="00E30BF0"/>
    <w:rsid w:val="00E36DD0"/>
    <w:rsid w:val="00E407FB"/>
    <w:rsid w:val="00E46E7F"/>
    <w:rsid w:val="00E47291"/>
    <w:rsid w:val="00E659F0"/>
    <w:rsid w:val="00E7372E"/>
    <w:rsid w:val="00E75040"/>
    <w:rsid w:val="00E83042"/>
    <w:rsid w:val="00E8576C"/>
    <w:rsid w:val="00E8676F"/>
    <w:rsid w:val="00ED224C"/>
    <w:rsid w:val="00EE68BA"/>
    <w:rsid w:val="00F159B9"/>
    <w:rsid w:val="00F164C5"/>
    <w:rsid w:val="00F45D46"/>
    <w:rsid w:val="00F558EA"/>
    <w:rsid w:val="00F65EEF"/>
    <w:rsid w:val="00F76DFB"/>
    <w:rsid w:val="00F823F2"/>
    <w:rsid w:val="00F82AD5"/>
    <w:rsid w:val="00F83F90"/>
    <w:rsid w:val="00FB7142"/>
    <w:rsid w:val="00FD68B7"/>
    <w:rsid w:val="00FE4DD3"/>
    <w:rsid w:val="00FE6F7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E3B4E"/>
  <w15:chartTrackingRefBased/>
  <w15:docId w15:val="{153A62FC-AFCD-41DA-8F96-11033E5E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91A"/>
    <w:rPr>
      <w:color w:val="0563C1" w:themeColor="hyperlink"/>
      <w:u w:val="single"/>
    </w:rPr>
  </w:style>
  <w:style w:type="character" w:styleId="UnresolvedMention">
    <w:name w:val="Unresolved Mention"/>
    <w:basedOn w:val="DefaultParagraphFont"/>
    <w:uiPriority w:val="99"/>
    <w:semiHidden/>
    <w:unhideWhenUsed/>
    <w:rsid w:val="0089591A"/>
    <w:rPr>
      <w:color w:val="605E5C"/>
      <w:shd w:val="clear" w:color="auto" w:fill="E1DFDD"/>
    </w:rPr>
  </w:style>
  <w:style w:type="paragraph" w:styleId="ListParagraph">
    <w:name w:val="List Paragraph"/>
    <w:basedOn w:val="Normal"/>
    <w:uiPriority w:val="34"/>
    <w:qFormat/>
    <w:rsid w:val="00E7372E"/>
    <w:pPr>
      <w:ind w:left="720"/>
      <w:contextualSpacing/>
    </w:pPr>
    <w:rPr>
      <w:kern w:val="0"/>
      <w14:ligatures w14:val="none"/>
    </w:rPr>
  </w:style>
  <w:style w:type="character" w:styleId="PlaceholderText">
    <w:name w:val="Placeholder Text"/>
    <w:basedOn w:val="DefaultParagraphFont"/>
    <w:uiPriority w:val="99"/>
    <w:semiHidden/>
    <w:rsid w:val="00770D36"/>
    <w:rPr>
      <w:color w:val="666666"/>
    </w:rPr>
  </w:style>
  <w:style w:type="paragraph" w:styleId="BalloonText">
    <w:name w:val="Balloon Text"/>
    <w:basedOn w:val="Normal"/>
    <w:link w:val="BalloonTextChar"/>
    <w:uiPriority w:val="99"/>
    <w:semiHidden/>
    <w:unhideWhenUsed/>
    <w:rsid w:val="0038462A"/>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8462A"/>
    <w:rPr>
      <w:rFonts w:ascii="Tahoma" w:hAnsi="Tahoma" w:cs="Tahoma"/>
      <w:kern w:val="0"/>
      <w:sz w:val="16"/>
      <w:szCs w:val="16"/>
      <w14:ligatures w14:val="none"/>
    </w:rPr>
  </w:style>
  <w:style w:type="paragraph" w:styleId="Header">
    <w:name w:val="header"/>
    <w:basedOn w:val="Normal"/>
    <w:link w:val="HeaderChar"/>
    <w:uiPriority w:val="99"/>
    <w:unhideWhenUsed/>
    <w:rsid w:val="00F15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9B9"/>
  </w:style>
  <w:style w:type="paragraph" w:styleId="Footer">
    <w:name w:val="footer"/>
    <w:basedOn w:val="Normal"/>
    <w:link w:val="FooterChar"/>
    <w:uiPriority w:val="99"/>
    <w:unhideWhenUsed/>
    <w:rsid w:val="00F15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9B9"/>
  </w:style>
  <w:style w:type="table" w:styleId="TableGrid">
    <w:name w:val="Table Grid"/>
    <w:basedOn w:val="TableNormal"/>
    <w:uiPriority w:val="39"/>
    <w:unhideWhenUsed/>
    <w:rsid w:val="007A33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C5A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rsid w:val="009E3C8D"/>
    <w:pPr>
      <w:keepNext/>
      <w:keepLines/>
      <w:spacing w:before="480" w:after="120"/>
    </w:pPr>
    <w:rPr>
      <w:rFonts w:ascii="Calibri" w:eastAsia="Calibri" w:hAnsi="Calibri" w:cs="Calibri"/>
      <w:b/>
      <w:kern w:val="0"/>
      <w:sz w:val="72"/>
      <w:szCs w:val="72"/>
      <w:lang w:val="en-US"/>
      <w14:ligatures w14:val="none"/>
    </w:rPr>
  </w:style>
  <w:style w:type="character" w:customStyle="1" w:styleId="TitleChar">
    <w:name w:val="Title Char"/>
    <w:basedOn w:val="DefaultParagraphFont"/>
    <w:link w:val="Title"/>
    <w:rsid w:val="009E3C8D"/>
    <w:rPr>
      <w:rFonts w:ascii="Calibri" w:eastAsia="Calibri" w:hAnsi="Calibri" w:cs="Calibri"/>
      <w:b/>
      <w:kern w:val="0"/>
      <w:sz w:val="72"/>
      <w:szCs w:val="7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756425">
      <w:bodyDiv w:val="1"/>
      <w:marLeft w:val="0"/>
      <w:marRight w:val="0"/>
      <w:marTop w:val="0"/>
      <w:marBottom w:val="0"/>
      <w:divBdr>
        <w:top w:val="none" w:sz="0" w:space="0" w:color="auto"/>
        <w:left w:val="none" w:sz="0" w:space="0" w:color="auto"/>
        <w:bottom w:val="none" w:sz="0" w:space="0" w:color="auto"/>
        <w:right w:val="none" w:sz="0" w:space="0" w:color="auto"/>
      </w:divBdr>
    </w:div>
    <w:div w:id="19359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tudwiharyanti@mhs.unisbank.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kasmari@edu.unisbank.ac.i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ournal-laaroiba.com/ojs/index.php/alkharaj/4356" TargetMode="External"/><Relationship Id="rId2" Type="http://schemas.openxmlformats.org/officeDocument/2006/relationships/hyperlink" Target="http://issn.pdii.lipi.go.id/issn.cgi?daftar&amp;1552874658&amp;1&amp;&amp;" TargetMode="External"/><Relationship Id="rId1" Type="http://schemas.openxmlformats.org/officeDocument/2006/relationships/hyperlink" Target="http://issn.pdii.lipi.go.id/issn.cgi?daftar&amp;1551452039&amp;&amp;&am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4C20F3-F61D-49FC-A294-13255938D3E3}">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1CF9-0173-4DC6-A3A6-293211B9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9598</Words>
  <Characters>54709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S. A. Rahmatussyifa</cp:lastModifiedBy>
  <cp:revision>16</cp:revision>
  <dcterms:created xsi:type="dcterms:W3CDTF">2024-07-29T01:04:00Z</dcterms:created>
  <dcterms:modified xsi:type="dcterms:W3CDTF">2024-07-31T14:32:00Z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964ccce7-b247-3b2f-af30-045570f1369d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